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D9C" w:rsidRDefault="000F0060">
      <w:pPr>
        <w:pStyle w:val="Titre"/>
        <w:rPr>
          <w:rFonts w:ascii="Arial" w:hAnsi="Arial" w:cs="Arial"/>
          <w:sz w:val="36"/>
          <w:szCs w:val="36"/>
        </w:rPr>
      </w:pPr>
      <w:r>
        <w:rPr>
          <w:rFonts w:ascii="Arial" w:hAnsi="Arial" w:cs="Arial"/>
          <w:b w:val="0"/>
          <w:bCs/>
          <w:noProof/>
          <w:sz w:val="32"/>
          <w:szCs w:val="32"/>
        </w:rPr>
        <w:pict>
          <v:shapetype id="_x0000_t202" coordsize="21600,21600" o:spt="202" path="m,l,21600r21600,l21600,xe">
            <v:stroke joinstyle="miter"/>
            <v:path gradientshapeok="t" o:connecttype="rect"/>
          </v:shapetype>
          <v:shape id="_x0000_s1034" type="#_x0000_t202" style="position:absolute;left:0;text-align:left;margin-left:315pt;margin-top:7.9pt;width:198pt;height:160.2pt;z-index:251657216">
            <v:textbox style="mso-next-textbox:#_x0000_s1034">
              <w:txbxContent>
                <w:p w:rsidR="00256D9C" w:rsidRDefault="00256D9C">
                  <w:pPr>
                    <w:jc w:val="center"/>
                    <w:rPr>
                      <w:rFonts w:ascii="Arial" w:hAnsi="Arial" w:cs="Arial"/>
                      <w:b/>
                      <w:sz w:val="32"/>
                      <w:szCs w:val="32"/>
                    </w:rPr>
                  </w:pPr>
                  <w:r>
                    <w:rPr>
                      <w:rFonts w:ascii="Arial" w:hAnsi="Arial" w:cs="Arial"/>
                      <w:b/>
                      <w:sz w:val="32"/>
                      <w:szCs w:val="32"/>
                    </w:rPr>
                    <w:t>N° EMPLACEMENT :</w:t>
                  </w:r>
                </w:p>
                <w:p w:rsidR="00256D9C" w:rsidRPr="00B53183" w:rsidRDefault="00B53183" w:rsidP="00B53183">
                  <w:pPr>
                    <w:jc w:val="center"/>
                    <w:rPr>
                      <w:rFonts w:ascii="Arial" w:hAnsi="Arial" w:cs="Arial"/>
                      <w:b/>
                    </w:rPr>
                  </w:pPr>
                  <w:r w:rsidRPr="00B53183">
                    <w:rPr>
                      <w:rFonts w:ascii="Arial" w:hAnsi="Arial" w:cs="Arial"/>
                      <w:b/>
                    </w:rPr>
                    <w:t>(Réservé aux organisateurs)</w:t>
                  </w:r>
                </w:p>
                <w:p w:rsidR="00256D9C" w:rsidRDefault="00256D9C">
                  <w:pPr>
                    <w:rPr>
                      <w:rFonts w:ascii="Arial" w:hAnsi="Arial" w:cs="Arial"/>
                      <w:b/>
                      <w:sz w:val="32"/>
                      <w:szCs w:val="32"/>
                    </w:rPr>
                  </w:pPr>
                </w:p>
                <w:p w:rsidR="00256D9C" w:rsidRDefault="00256D9C">
                  <w:pPr>
                    <w:rPr>
                      <w:rFonts w:ascii="Arial" w:hAnsi="Arial" w:cs="Arial"/>
                      <w:b/>
                      <w:sz w:val="32"/>
                      <w:szCs w:val="32"/>
                    </w:rPr>
                  </w:pPr>
                  <w:r>
                    <w:rPr>
                      <w:rFonts w:ascii="Arial" w:hAnsi="Arial" w:cs="Arial"/>
                      <w:b/>
                      <w:sz w:val="32"/>
                      <w:szCs w:val="32"/>
                    </w:rPr>
                    <w:t>20</w:t>
                  </w:r>
                  <w:r w:rsidR="00AB36BA">
                    <w:rPr>
                      <w:rFonts w:ascii="Arial" w:hAnsi="Arial" w:cs="Arial"/>
                      <w:b/>
                      <w:sz w:val="32"/>
                      <w:szCs w:val="32"/>
                    </w:rPr>
                    <w:t>1</w:t>
                  </w:r>
                  <w:r w:rsidR="00D3382F">
                    <w:rPr>
                      <w:rFonts w:ascii="Arial" w:hAnsi="Arial" w:cs="Arial"/>
                      <w:b/>
                      <w:sz w:val="32"/>
                      <w:szCs w:val="32"/>
                    </w:rPr>
                    <w:t>7</w:t>
                  </w:r>
                </w:p>
                <w:p w:rsidR="00256D9C" w:rsidRDefault="00256D9C">
                  <w:pPr>
                    <w:rPr>
                      <w:rFonts w:ascii="Arial" w:hAnsi="Arial" w:cs="Arial"/>
                      <w:b/>
                      <w:sz w:val="32"/>
                      <w:szCs w:val="32"/>
                    </w:rPr>
                  </w:pPr>
                </w:p>
                <w:p w:rsidR="00256D9C" w:rsidRDefault="00256D9C">
                  <w:pPr>
                    <w:rPr>
                      <w:rFonts w:ascii="Arial" w:hAnsi="Arial" w:cs="Arial"/>
                      <w:b/>
                      <w:sz w:val="32"/>
                      <w:szCs w:val="32"/>
                    </w:rPr>
                  </w:pPr>
                </w:p>
                <w:p w:rsidR="00256D9C" w:rsidRDefault="00256D9C">
                  <w:pPr>
                    <w:rPr>
                      <w:rFonts w:ascii="Arial" w:hAnsi="Arial" w:cs="Arial"/>
                      <w:b/>
                      <w:sz w:val="32"/>
                      <w:szCs w:val="32"/>
                    </w:rPr>
                  </w:pPr>
                  <w:r>
                    <w:rPr>
                      <w:rFonts w:ascii="Arial" w:hAnsi="Arial" w:cs="Arial"/>
                      <w:b/>
                      <w:sz w:val="32"/>
                      <w:szCs w:val="32"/>
                    </w:rPr>
                    <w:t>20</w:t>
                  </w:r>
                  <w:r w:rsidR="0014702F">
                    <w:rPr>
                      <w:rFonts w:ascii="Arial" w:hAnsi="Arial" w:cs="Arial"/>
                      <w:b/>
                      <w:sz w:val="32"/>
                      <w:szCs w:val="32"/>
                    </w:rPr>
                    <w:t>1</w:t>
                  </w:r>
                  <w:r w:rsidR="00D3382F">
                    <w:rPr>
                      <w:rFonts w:ascii="Arial" w:hAnsi="Arial" w:cs="Arial"/>
                      <w:b/>
                      <w:sz w:val="32"/>
                      <w:szCs w:val="32"/>
                    </w:rPr>
                    <w:t>8</w:t>
                  </w:r>
                </w:p>
              </w:txbxContent>
            </v:textbox>
          </v:shape>
        </w:pict>
      </w:r>
      <w:r>
        <w:rPr>
          <w:rFonts w:ascii="Arial" w:hAnsi="Arial" w:cs="Arial"/>
          <w:bCs/>
          <w:noProof/>
        </w:rPr>
        <w:pict>
          <v:shape id="_x0000_s1037" type="#_x0000_t202" style="position:absolute;left:0;text-align:left;margin-left:-36pt;margin-top:7.9pt;width:4in;height:165pt;z-index:251658240">
            <v:textbox style="mso-next-textbox:#_x0000_s1037">
              <w:txbxContent>
                <w:p w:rsidR="00256D9C" w:rsidRDefault="00256D9C">
                  <w:pPr>
                    <w:jc w:val="center"/>
                    <w:rPr>
                      <w:rFonts w:ascii="Arial" w:hAnsi="Arial" w:cs="Arial"/>
                      <w:b/>
                      <w:sz w:val="28"/>
                      <w:szCs w:val="28"/>
                    </w:rPr>
                  </w:pPr>
                  <w:r>
                    <w:rPr>
                      <w:rFonts w:ascii="Arial" w:hAnsi="Arial" w:cs="Arial"/>
                      <w:b/>
                      <w:sz w:val="28"/>
                      <w:szCs w:val="28"/>
                    </w:rPr>
                    <w:t>AMICALE DU PERSONNEL MUNICIPAL</w:t>
                  </w:r>
                </w:p>
                <w:p w:rsidR="00256D9C" w:rsidRPr="000F0060" w:rsidRDefault="00256D9C">
                  <w:pPr>
                    <w:jc w:val="center"/>
                    <w:rPr>
                      <w:rFonts w:ascii="Arial" w:hAnsi="Arial" w:cs="Arial"/>
                      <w:b/>
                      <w:sz w:val="20"/>
                      <w:szCs w:val="20"/>
                    </w:rPr>
                  </w:pPr>
                </w:p>
                <w:p w:rsidR="00256D9C" w:rsidRDefault="00256D9C">
                  <w:pPr>
                    <w:jc w:val="center"/>
                    <w:rPr>
                      <w:rFonts w:ascii="Arial" w:hAnsi="Arial" w:cs="Arial"/>
                      <w:b/>
                      <w:sz w:val="28"/>
                      <w:szCs w:val="28"/>
                    </w:rPr>
                  </w:pPr>
                  <w:r>
                    <w:rPr>
                      <w:rFonts w:ascii="Arial" w:hAnsi="Arial" w:cs="Arial"/>
                      <w:b/>
                      <w:sz w:val="28"/>
                      <w:szCs w:val="28"/>
                    </w:rPr>
                    <w:t>BP 63 - 27120 PACY-SUR-EURE</w:t>
                  </w:r>
                </w:p>
                <w:p w:rsidR="00256D9C" w:rsidRPr="000F0060" w:rsidRDefault="00256D9C">
                  <w:pPr>
                    <w:jc w:val="center"/>
                    <w:rPr>
                      <w:rFonts w:ascii="Arial" w:hAnsi="Arial" w:cs="Arial"/>
                      <w:b/>
                      <w:sz w:val="20"/>
                      <w:szCs w:val="20"/>
                    </w:rPr>
                  </w:pPr>
                </w:p>
                <w:p w:rsidR="00256D9C" w:rsidRDefault="00256D9C">
                  <w:pPr>
                    <w:jc w:val="center"/>
                    <w:rPr>
                      <w:rFonts w:ascii="Arial" w:hAnsi="Arial" w:cs="Arial"/>
                      <w:b/>
                      <w:sz w:val="28"/>
                      <w:szCs w:val="28"/>
                    </w:rPr>
                  </w:pPr>
                  <w:r>
                    <w:rPr>
                      <w:rFonts w:ascii="Arial" w:hAnsi="Arial" w:cs="Arial"/>
                      <w:b/>
                      <w:sz w:val="28"/>
                      <w:szCs w:val="28"/>
                    </w:rPr>
                    <w:sym w:font="Wingdings 2" w:char="F027"/>
                  </w:r>
                  <w:r>
                    <w:rPr>
                      <w:rFonts w:ascii="Arial" w:hAnsi="Arial" w:cs="Arial"/>
                      <w:b/>
                      <w:sz w:val="28"/>
                      <w:szCs w:val="28"/>
                    </w:rPr>
                    <w:t xml:space="preserve"> 02.32.36.03.27</w:t>
                  </w:r>
                </w:p>
                <w:p w:rsidR="00256D9C" w:rsidRDefault="00256D9C">
                  <w:pPr>
                    <w:jc w:val="center"/>
                    <w:rPr>
                      <w:rFonts w:ascii="Arial" w:hAnsi="Arial" w:cs="Arial"/>
                      <w:b/>
                      <w:sz w:val="28"/>
                      <w:szCs w:val="28"/>
                    </w:rPr>
                  </w:pPr>
                  <w:r>
                    <w:rPr>
                      <w:rFonts w:ascii="Arial" w:hAnsi="Arial" w:cs="Arial"/>
                      <w:b/>
                      <w:sz w:val="28"/>
                      <w:szCs w:val="28"/>
                    </w:rPr>
                    <w:sym w:font="Wingdings 2" w:char="F036"/>
                  </w:r>
                  <w:r>
                    <w:rPr>
                      <w:rFonts w:ascii="Arial" w:hAnsi="Arial" w:cs="Arial"/>
                      <w:b/>
                      <w:sz w:val="28"/>
                      <w:szCs w:val="28"/>
                    </w:rPr>
                    <w:t xml:space="preserve"> 02.32.36.93.19</w:t>
                  </w:r>
                </w:p>
                <w:p w:rsidR="00256D9C" w:rsidRDefault="00256D9C"/>
                <w:p w:rsidR="00256D9C" w:rsidRDefault="00D3382F">
                  <w:pPr>
                    <w:jc w:val="center"/>
                    <w:rPr>
                      <w:rFonts w:ascii="Arial" w:hAnsi="Arial" w:cs="Arial"/>
                      <w:b/>
                      <w:sz w:val="32"/>
                      <w:szCs w:val="32"/>
                    </w:rPr>
                  </w:pPr>
                  <w:r w:rsidRPr="00D3382F">
                    <w:rPr>
                      <w:rFonts w:ascii="Arial" w:hAnsi="Arial" w:cs="Arial"/>
                      <w:b/>
                      <w:sz w:val="32"/>
                      <w:szCs w:val="32"/>
                    </w:rPr>
                    <w:t>30</w:t>
                  </w:r>
                  <w:r w:rsidR="00256D9C">
                    <w:rPr>
                      <w:rFonts w:ascii="Arial" w:hAnsi="Arial" w:cs="Arial"/>
                      <w:b/>
                      <w:sz w:val="32"/>
                      <w:szCs w:val="32"/>
                      <w:vertAlign w:val="superscript"/>
                    </w:rPr>
                    <w:t>ème</w:t>
                  </w:r>
                  <w:r w:rsidR="00256D9C">
                    <w:rPr>
                      <w:rFonts w:ascii="Arial" w:hAnsi="Arial" w:cs="Arial"/>
                      <w:b/>
                      <w:sz w:val="32"/>
                      <w:szCs w:val="32"/>
                    </w:rPr>
                    <w:t xml:space="preserve"> Foire à Tout</w:t>
                  </w:r>
                </w:p>
                <w:p w:rsidR="00256D9C" w:rsidRPr="000F0060" w:rsidRDefault="00256D9C">
                  <w:pPr>
                    <w:jc w:val="center"/>
                    <w:rPr>
                      <w:rFonts w:ascii="Arial" w:hAnsi="Arial" w:cs="Arial"/>
                      <w:b/>
                      <w:sz w:val="20"/>
                      <w:szCs w:val="20"/>
                    </w:rPr>
                  </w:pPr>
                </w:p>
                <w:p w:rsidR="000F0060" w:rsidRDefault="00256D9C" w:rsidP="00FA30DE">
                  <w:pPr>
                    <w:jc w:val="center"/>
                  </w:pPr>
                  <w:r>
                    <w:rPr>
                      <w:rFonts w:ascii="Arial" w:hAnsi="Arial" w:cs="Arial"/>
                      <w:b/>
                      <w:sz w:val="32"/>
                      <w:szCs w:val="32"/>
                    </w:rPr>
                    <w:t xml:space="preserve">Dimanche </w:t>
                  </w:r>
                  <w:r w:rsidR="00D3382F">
                    <w:rPr>
                      <w:rFonts w:ascii="Arial" w:hAnsi="Arial" w:cs="Arial"/>
                      <w:b/>
                      <w:sz w:val="32"/>
                      <w:szCs w:val="32"/>
                    </w:rPr>
                    <w:t>24 juin 2018</w:t>
                  </w:r>
                </w:p>
              </w:txbxContent>
            </v:textbox>
          </v:shape>
        </w:pict>
      </w:r>
    </w:p>
    <w:p w:rsidR="00256D9C" w:rsidRDefault="00256D9C">
      <w:pPr>
        <w:jc w:val="center"/>
        <w:rPr>
          <w:b/>
          <w:sz w:val="36"/>
          <w:szCs w:val="36"/>
        </w:rPr>
      </w:pPr>
    </w:p>
    <w:p w:rsidR="00256D9C" w:rsidRDefault="00256D9C">
      <w:pPr>
        <w:tabs>
          <w:tab w:val="center" w:pos="4680"/>
        </w:tabs>
        <w:ind w:firstLine="3540"/>
        <w:rPr>
          <w:b/>
          <w:sz w:val="32"/>
          <w:szCs w:val="32"/>
        </w:rPr>
      </w:pPr>
    </w:p>
    <w:p w:rsidR="00256D9C" w:rsidRDefault="00256D9C">
      <w:pPr>
        <w:tabs>
          <w:tab w:val="center" w:pos="5040"/>
        </w:tabs>
        <w:ind w:left="2124" w:firstLine="1476"/>
        <w:rPr>
          <w:b/>
          <w:sz w:val="32"/>
          <w:szCs w:val="32"/>
        </w:rPr>
      </w:pPr>
    </w:p>
    <w:p w:rsidR="00256D9C" w:rsidRDefault="00256D9C"/>
    <w:p w:rsidR="00256D9C" w:rsidRDefault="00256D9C"/>
    <w:p w:rsidR="00256D9C" w:rsidRDefault="00256D9C"/>
    <w:p w:rsidR="00256D9C" w:rsidRDefault="00256D9C">
      <w:pPr>
        <w:pStyle w:val="Titre1"/>
        <w:jc w:val="left"/>
        <w:rPr>
          <w:sz w:val="32"/>
          <w:szCs w:val="32"/>
        </w:rPr>
      </w:pPr>
    </w:p>
    <w:p w:rsidR="00256D9C" w:rsidRDefault="00256D9C">
      <w:pPr>
        <w:rPr>
          <w:sz w:val="32"/>
          <w:szCs w:val="32"/>
        </w:rPr>
      </w:pPr>
    </w:p>
    <w:p w:rsidR="00256D9C" w:rsidRDefault="00256D9C">
      <w:pPr>
        <w:jc w:val="center"/>
        <w:rPr>
          <w:rFonts w:ascii="Arial" w:hAnsi="Arial" w:cs="Arial"/>
          <w:b/>
          <w:bCs/>
          <w:sz w:val="36"/>
        </w:rPr>
      </w:pPr>
    </w:p>
    <w:p w:rsidR="00256D9C" w:rsidRDefault="00256D9C">
      <w:pPr>
        <w:pStyle w:val="Titre1"/>
      </w:pPr>
      <w:r>
        <w:t>RÉSERVATION DE PLACE</w:t>
      </w:r>
    </w:p>
    <w:p w:rsidR="00256D9C" w:rsidRDefault="00256D9C">
      <w:pPr>
        <w:jc w:val="center"/>
        <w:rPr>
          <w:rFonts w:ascii="Arial" w:hAnsi="Arial" w:cs="Arial"/>
          <w:b/>
          <w:bCs/>
          <w:sz w:val="36"/>
        </w:rPr>
      </w:pPr>
      <w:r>
        <w:rPr>
          <w:rFonts w:ascii="Arial" w:hAnsi="Arial" w:cs="Arial"/>
          <w:b/>
          <w:bCs/>
          <w:noProof/>
          <w:sz w:val="20"/>
        </w:rPr>
        <w:pict>
          <v:shape id="_x0000_s1026" type="#_x0000_t202" style="position:absolute;left:0;text-align:left;margin-left:-27pt;margin-top:18.2pt;width:522pt;height:321.1pt;z-index:251656192">
            <v:textbox>
              <w:txbxContent>
                <w:p w:rsidR="00256D9C" w:rsidRDefault="00256D9C">
                  <w:pPr>
                    <w:spacing w:line="360" w:lineRule="auto"/>
                    <w:rPr>
                      <w:rFonts w:ascii="Arial" w:hAnsi="Arial" w:cs="Arial"/>
                      <w:b/>
                      <w:bCs/>
                      <w:sz w:val="12"/>
                      <w:u w:val="single"/>
                    </w:rPr>
                  </w:pPr>
                </w:p>
                <w:p w:rsidR="00256D9C" w:rsidRDefault="00256D9C">
                  <w:pPr>
                    <w:spacing w:line="360" w:lineRule="auto"/>
                    <w:rPr>
                      <w:rFonts w:ascii="Arial" w:hAnsi="Arial" w:cs="Arial"/>
                      <w:b/>
                      <w:bCs/>
                      <w:sz w:val="22"/>
                    </w:rPr>
                  </w:pPr>
                  <w:r>
                    <w:rPr>
                      <w:rFonts w:ascii="Arial" w:hAnsi="Arial" w:cs="Arial"/>
                      <w:b/>
                      <w:bCs/>
                      <w:sz w:val="22"/>
                      <w:u w:val="single"/>
                    </w:rPr>
                    <w:t>QUALITÉ</w:t>
                  </w:r>
                  <w:r>
                    <w:rPr>
                      <w:rFonts w:ascii="Arial" w:hAnsi="Arial" w:cs="Arial"/>
                      <w:b/>
                      <w:bCs/>
                      <w:sz w:val="22"/>
                    </w:rPr>
                    <w:t xml:space="preserve">  :  Particulier </w:t>
                  </w:r>
                  <w:r>
                    <w:rPr>
                      <w:rFonts w:ascii="Arial" w:hAnsi="Arial" w:cs="Arial"/>
                      <w:b/>
                      <w:bCs/>
                      <w:sz w:val="22"/>
                    </w:rPr>
                    <w:tab/>
                  </w:r>
                  <w:r>
                    <w:rPr>
                      <w:rFonts w:ascii="Arial" w:hAnsi="Arial" w:cs="Arial"/>
                      <w:b/>
                      <w:bCs/>
                      <w:sz w:val="22"/>
                    </w:rPr>
                    <w:sym w:font="Wingdings 2" w:char="F035"/>
                  </w:r>
                  <w:r>
                    <w:rPr>
                      <w:rFonts w:ascii="Arial" w:hAnsi="Arial" w:cs="Arial"/>
                      <w:b/>
                      <w:bCs/>
                      <w:sz w:val="22"/>
                    </w:rPr>
                    <w:tab/>
                  </w:r>
                  <w:r>
                    <w:rPr>
                      <w:rFonts w:ascii="Arial" w:hAnsi="Arial" w:cs="Arial"/>
                      <w:b/>
                      <w:bCs/>
                      <w:i/>
                      <w:sz w:val="22"/>
                    </w:rPr>
                    <w:t>Professionnel</w:t>
                  </w:r>
                  <w:r>
                    <w:rPr>
                      <w:rFonts w:ascii="Arial" w:hAnsi="Arial" w:cs="Arial"/>
                      <w:b/>
                      <w:bCs/>
                      <w:i/>
                      <w:sz w:val="22"/>
                    </w:rPr>
                    <w:tab/>
                  </w:r>
                  <w:r>
                    <w:rPr>
                      <w:rFonts w:ascii="Arial" w:hAnsi="Arial" w:cs="Arial"/>
                      <w:b/>
                      <w:bCs/>
                      <w:i/>
                      <w:sz w:val="22"/>
                    </w:rPr>
                    <w:sym w:font="Wingdings 2" w:char="F035"/>
                  </w:r>
                  <w:r>
                    <w:rPr>
                      <w:rFonts w:ascii="Arial" w:hAnsi="Arial" w:cs="Arial"/>
                      <w:b/>
                      <w:bCs/>
                      <w:i/>
                      <w:sz w:val="22"/>
                    </w:rPr>
                    <w:tab/>
                    <w:t>Association</w:t>
                  </w:r>
                  <w:r>
                    <w:rPr>
                      <w:rFonts w:ascii="Arial" w:hAnsi="Arial" w:cs="Arial"/>
                      <w:b/>
                      <w:bCs/>
                      <w:i/>
                      <w:sz w:val="22"/>
                    </w:rPr>
                    <w:tab/>
                  </w:r>
                  <w:r>
                    <w:rPr>
                      <w:rFonts w:ascii="Arial" w:hAnsi="Arial" w:cs="Arial"/>
                      <w:b/>
                      <w:bCs/>
                      <w:i/>
                      <w:sz w:val="22"/>
                    </w:rPr>
                    <w:tab/>
                  </w:r>
                  <w:r>
                    <w:rPr>
                      <w:rFonts w:ascii="Arial" w:hAnsi="Arial" w:cs="Arial"/>
                      <w:b/>
                      <w:bCs/>
                      <w:i/>
                      <w:sz w:val="22"/>
                    </w:rPr>
                    <w:sym w:font="Wingdings 2" w:char="F035"/>
                  </w:r>
                </w:p>
                <w:p w:rsidR="00256D9C" w:rsidRDefault="00256D9C">
                  <w:pPr>
                    <w:spacing w:line="360" w:lineRule="auto"/>
                    <w:rPr>
                      <w:rFonts w:ascii="Arial" w:hAnsi="Arial" w:cs="Arial"/>
                      <w:b/>
                      <w:bCs/>
                      <w:sz w:val="12"/>
                      <w:u w:val="single"/>
                    </w:rPr>
                  </w:pPr>
                </w:p>
                <w:p w:rsidR="00256D9C" w:rsidRDefault="00256D9C">
                  <w:pPr>
                    <w:spacing w:line="360" w:lineRule="auto"/>
                    <w:rPr>
                      <w:rFonts w:ascii="Arial" w:hAnsi="Arial" w:cs="Arial"/>
                      <w:b/>
                      <w:bCs/>
                      <w:sz w:val="22"/>
                    </w:rPr>
                  </w:pPr>
                  <w:r>
                    <w:rPr>
                      <w:rFonts w:ascii="Arial" w:hAnsi="Arial" w:cs="Arial"/>
                      <w:b/>
                      <w:bCs/>
                      <w:sz w:val="22"/>
                      <w:u w:val="single"/>
                    </w:rPr>
                    <w:t>NOM</w:t>
                  </w:r>
                  <w:r>
                    <w:rPr>
                      <w:rFonts w:ascii="Arial" w:hAnsi="Arial" w:cs="Arial"/>
                      <w:b/>
                      <w:bCs/>
                      <w:sz w:val="22"/>
                    </w:rPr>
                    <w:t> :</w:t>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u w:val="single"/>
                    </w:rPr>
                    <w:t>PRENOM</w:t>
                  </w:r>
                  <w:r>
                    <w:rPr>
                      <w:rFonts w:ascii="Arial" w:hAnsi="Arial" w:cs="Arial"/>
                      <w:b/>
                      <w:bCs/>
                      <w:sz w:val="22"/>
                    </w:rPr>
                    <w:t> :</w:t>
                  </w:r>
                </w:p>
                <w:p w:rsidR="00256D9C" w:rsidRDefault="00256D9C">
                  <w:pPr>
                    <w:spacing w:line="360" w:lineRule="auto"/>
                    <w:rPr>
                      <w:rFonts w:ascii="Arial" w:hAnsi="Arial" w:cs="Arial"/>
                      <w:b/>
                      <w:bCs/>
                      <w:sz w:val="12"/>
                      <w:u w:val="single"/>
                    </w:rPr>
                  </w:pPr>
                </w:p>
                <w:p w:rsidR="00256D9C" w:rsidRDefault="00256D9C">
                  <w:pPr>
                    <w:spacing w:line="360" w:lineRule="auto"/>
                    <w:rPr>
                      <w:rFonts w:ascii="Arial" w:hAnsi="Arial" w:cs="Arial"/>
                      <w:b/>
                      <w:bCs/>
                      <w:sz w:val="22"/>
                    </w:rPr>
                  </w:pPr>
                  <w:r>
                    <w:rPr>
                      <w:rFonts w:ascii="Arial" w:hAnsi="Arial" w:cs="Arial"/>
                      <w:b/>
                      <w:bCs/>
                      <w:sz w:val="22"/>
                      <w:u w:val="single"/>
                    </w:rPr>
                    <w:t>ADRESSE</w:t>
                  </w:r>
                  <w:r w:rsidR="00803F2A">
                    <w:rPr>
                      <w:rFonts w:ascii="Arial" w:hAnsi="Arial" w:cs="Arial"/>
                      <w:b/>
                      <w:bCs/>
                      <w:sz w:val="22"/>
                    </w:rPr>
                    <w:t> :</w:t>
                  </w:r>
                </w:p>
                <w:p w:rsidR="00803F2A" w:rsidRDefault="00803F2A">
                  <w:pPr>
                    <w:spacing w:line="360" w:lineRule="auto"/>
                    <w:rPr>
                      <w:rFonts w:ascii="Arial" w:hAnsi="Arial" w:cs="Arial"/>
                      <w:b/>
                      <w:bCs/>
                      <w:sz w:val="22"/>
                    </w:rPr>
                  </w:pPr>
                </w:p>
                <w:p w:rsidR="00803F2A" w:rsidRPr="00803F2A" w:rsidRDefault="00803F2A">
                  <w:pPr>
                    <w:spacing w:line="360" w:lineRule="auto"/>
                    <w:rPr>
                      <w:rFonts w:ascii="Arial" w:hAnsi="Arial" w:cs="Arial"/>
                      <w:b/>
                      <w:bCs/>
                      <w:sz w:val="22"/>
                    </w:rPr>
                  </w:pPr>
                  <w:r w:rsidRPr="00803F2A">
                    <w:rPr>
                      <w:rFonts w:ascii="Arial" w:hAnsi="Arial" w:cs="Arial"/>
                      <w:b/>
                      <w:bCs/>
                      <w:sz w:val="22"/>
                      <w:u w:val="single"/>
                    </w:rPr>
                    <w:t>COURRIEL </w:t>
                  </w:r>
                  <w:r>
                    <w:rPr>
                      <w:rFonts w:ascii="Arial" w:hAnsi="Arial" w:cs="Arial"/>
                      <w:b/>
                      <w:bCs/>
                      <w:sz w:val="22"/>
                    </w:rPr>
                    <w:t>:</w:t>
                  </w:r>
                </w:p>
                <w:p w:rsidR="00256D9C" w:rsidRDefault="00256D9C">
                  <w:pPr>
                    <w:spacing w:line="360" w:lineRule="auto"/>
                    <w:rPr>
                      <w:rFonts w:ascii="Arial" w:hAnsi="Arial" w:cs="Arial"/>
                      <w:b/>
                      <w:bCs/>
                      <w:i/>
                      <w:sz w:val="22"/>
                    </w:rPr>
                  </w:pPr>
                  <w:r>
                    <w:rPr>
                      <w:rFonts w:ascii="Arial" w:hAnsi="Arial" w:cs="Arial"/>
                      <w:b/>
                      <w:bCs/>
                      <w:i/>
                      <w:sz w:val="22"/>
                      <w:u w:val="single"/>
                    </w:rPr>
                    <w:t>RAISON SOCIALE OU DENOMINATION ASSOCIATION</w:t>
                  </w:r>
                  <w:r>
                    <w:rPr>
                      <w:rFonts w:ascii="Arial" w:hAnsi="Arial" w:cs="Arial"/>
                      <w:b/>
                      <w:bCs/>
                      <w:i/>
                      <w:sz w:val="22"/>
                    </w:rPr>
                    <w:t> :</w:t>
                  </w:r>
                </w:p>
                <w:p w:rsidR="00256D9C" w:rsidRDefault="00256D9C">
                  <w:pPr>
                    <w:spacing w:line="360" w:lineRule="auto"/>
                    <w:rPr>
                      <w:rFonts w:ascii="Arial" w:hAnsi="Arial" w:cs="Arial"/>
                      <w:b/>
                      <w:bCs/>
                      <w:i/>
                      <w:sz w:val="12"/>
                      <w:u w:val="single"/>
                    </w:rPr>
                  </w:pPr>
                </w:p>
                <w:p w:rsidR="00256D9C" w:rsidRDefault="00256D9C">
                  <w:pPr>
                    <w:spacing w:line="360" w:lineRule="auto"/>
                    <w:rPr>
                      <w:rFonts w:ascii="Arial" w:hAnsi="Arial" w:cs="Arial"/>
                      <w:b/>
                      <w:bCs/>
                      <w:i/>
                      <w:sz w:val="22"/>
                    </w:rPr>
                  </w:pPr>
                  <w:r>
                    <w:rPr>
                      <w:rFonts w:ascii="Arial" w:hAnsi="Arial" w:cs="Arial"/>
                      <w:b/>
                      <w:bCs/>
                      <w:i/>
                      <w:sz w:val="22"/>
                      <w:u w:val="single"/>
                    </w:rPr>
                    <w:t>SIEGE SOCIAL</w:t>
                  </w:r>
                  <w:r>
                    <w:rPr>
                      <w:rFonts w:ascii="Arial" w:hAnsi="Arial" w:cs="Arial"/>
                      <w:b/>
                      <w:bCs/>
                      <w:i/>
                      <w:sz w:val="22"/>
                    </w:rPr>
                    <w:t xml:space="preserve"> :</w:t>
                  </w:r>
                </w:p>
                <w:p w:rsidR="00256D9C" w:rsidRDefault="00256D9C">
                  <w:pPr>
                    <w:spacing w:line="360" w:lineRule="auto"/>
                    <w:rPr>
                      <w:rFonts w:ascii="Arial" w:hAnsi="Arial" w:cs="Arial"/>
                      <w:b/>
                      <w:bCs/>
                      <w:sz w:val="12"/>
                    </w:rPr>
                  </w:pPr>
                </w:p>
                <w:p w:rsidR="00256D9C" w:rsidRDefault="00256D9C">
                  <w:pPr>
                    <w:spacing w:line="360" w:lineRule="auto"/>
                    <w:rPr>
                      <w:rFonts w:ascii="Arial" w:hAnsi="Arial" w:cs="Arial"/>
                      <w:b/>
                      <w:bCs/>
                      <w:sz w:val="22"/>
                    </w:rPr>
                  </w:pPr>
                  <w:r>
                    <w:rPr>
                      <w:rFonts w:ascii="Arial" w:hAnsi="Arial" w:cs="Arial"/>
                      <w:b/>
                      <w:bCs/>
                      <w:sz w:val="22"/>
                      <w:u w:val="single"/>
                    </w:rPr>
                    <w:t>TÉLÉPHONE  OBLIGATOIRE</w:t>
                  </w:r>
                  <w:r>
                    <w:rPr>
                      <w:rFonts w:ascii="Arial" w:hAnsi="Arial" w:cs="Arial"/>
                      <w:b/>
                      <w:bCs/>
                      <w:sz w:val="22"/>
                    </w:rPr>
                    <w:t xml:space="preserve"> :</w:t>
                  </w:r>
                </w:p>
                <w:p w:rsidR="00256D9C" w:rsidRDefault="00256D9C">
                  <w:pPr>
                    <w:spacing w:line="360" w:lineRule="auto"/>
                    <w:rPr>
                      <w:rFonts w:ascii="Arial" w:hAnsi="Arial" w:cs="Arial"/>
                      <w:b/>
                      <w:bCs/>
                      <w:sz w:val="12"/>
                    </w:rPr>
                  </w:pPr>
                </w:p>
                <w:p w:rsidR="00256D9C" w:rsidRDefault="00256D9C">
                  <w:pPr>
                    <w:spacing w:line="360" w:lineRule="auto"/>
                    <w:rPr>
                      <w:rFonts w:ascii="Arial" w:hAnsi="Arial" w:cs="Arial"/>
                      <w:b/>
                      <w:bCs/>
                      <w:i/>
                      <w:sz w:val="22"/>
                    </w:rPr>
                  </w:pPr>
                  <w:r>
                    <w:rPr>
                      <w:rFonts w:ascii="Arial" w:hAnsi="Arial" w:cs="Arial"/>
                      <w:b/>
                      <w:bCs/>
                      <w:i/>
                      <w:sz w:val="22"/>
                      <w:u w:val="single"/>
                    </w:rPr>
                    <w:t>N° REGISTRE de COMMERCE, MÉTIERS, RÉCÉPISSÉ ou SIRENE</w:t>
                  </w:r>
                  <w:r>
                    <w:rPr>
                      <w:rFonts w:ascii="Arial" w:hAnsi="Arial" w:cs="Arial"/>
                      <w:b/>
                      <w:bCs/>
                      <w:i/>
                      <w:sz w:val="22"/>
                    </w:rPr>
                    <w:t> :</w:t>
                  </w:r>
                </w:p>
                <w:p w:rsidR="00256D9C" w:rsidRDefault="00256D9C">
                  <w:pPr>
                    <w:spacing w:line="360" w:lineRule="auto"/>
                    <w:rPr>
                      <w:rFonts w:ascii="Arial" w:hAnsi="Arial" w:cs="Arial"/>
                      <w:b/>
                      <w:bCs/>
                      <w:sz w:val="12"/>
                    </w:rPr>
                  </w:pPr>
                </w:p>
                <w:p w:rsidR="00256D9C" w:rsidRDefault="00256D9C">
                  <w:pPr>
                    <w:spacing w:line="360" w:lineRule="auto"/>
                    <w:rPr>
                      <w:rFonts w:ascii="Arial" w:hAnsi="Arial" w:cs="Arial"/>
                      <w:b/>
                      <w:bCs/>
                      <w:sz w:val="22"/>
                    </w:rPr>
                  </w:pPr>
                  <w:r>
                    <w:rPr>
                      <w:rFonts w:ascii="Arial" w:hAnsi="Arial" w:cs="Arial"/>
                      <w:b/>
                      <w:bCs/>
                      <w:sz w:val="22"/>
                      <w:u w:val="single"/>
                    </w:rPr>
                    <w:t>NATURE et NUMÉRO de la PIÈCE D’IDENTITÉ PRÉSENTÉE</w:t>
                  </w:r>
                  <w:r>
                    <w:rPr>
                      <w:rFonts w:ascii="Arial" w:hAnsi="Arial" w:cs="Arial"/>
                      <w:b/>
                      <w:bCs/>
                      <w:sz w:val="22"/>
                    </w:rPr>
                    <w:t> :</w:t>
                  </w:r>
                </w:p>
                <w:p w:rsidR="00256D9C" w:rsidRDefault="00256D9C">
                  <w:pPr>
                    <w:spacing w:line="360" w:lineRule="auto"/>
                    <w:rPr>
                      <w:rFonts w:ascii="Arial" w:hAnsi="Arial" w:cs="Arial"/>
                      <w:b/>
                      <w:bCs/>
                      <w:sz w:val="12"/>
                    </w:rPr>
                  </w:pPr>
                </w:p>
                <w:p w:rsidR="00256D9C" w:rsidRDefault="00256D9C">
                  <w:pPr>
                    <w:spacing w:line="360" w:lineRule="auto"/>
                    <w:rPr>
                      <w:rFonts w:ascii="Arial" w:hAnsi="Arial" w:cs="Arial"/>
                      <w:b/>
                      <w:bCs/>
                    </w:rPr>
                  </w:pPr>
                  <w:r>
                    <w:rPr>
                      <w:rFonts w:ascii="Arial" w:hAnsi="Arial" w:cs="Arial"/>
                      <w:b/>
                      <w:bCs/>
                      <w:sz w:val="22"/>
                      <w:u w:val="single"/>
                    </w:rPr>
                    <w:t>NUMÉRO D’IMMATRICULATION et NATURE du VÉHICULE OBLIGATOIRE</w:t>
                  </w:r>
                  <w:r>
                    <w:rPr>
                      <w:rFonts w:ascii="Arial" w:hAnsi="Arial" w:cs="Arial"/>
                      <w:b/>
                      <w:bCs/>
                      <w:sz w:val="22"/>
                    </w:rPr>
                    <w:t> :</w:t>
                  </w:r>
                </w:p>
              </w:txbxContent>
            </v:textbox>
          </v:shape>
        </w:pict>
      </w:r>
    </w:p>
    <w:p w:rsidR="00256D9C" w:rsidRDefault="00256D9C">
      <w:pPr>
        <w:jc w:val="center"/>
        <w:rPr>
          <w:rFonts w:ascii="Arial" w:hAnsi="Arial" w:cs="Arial"/>
          <w:b/>
          <w:bCs/>
          <w:sz w:val="36"/>
        </w:rPr>
      </w:pPr>
    </w:p>
    <w:p w:rsidR="00256D9C" w:rsidRDefault="00256D9C">
      <w:pPr>
        <w:jc w:val="center"/>
        <w:rPr>
          <w:rFonts w:ascii="Arial" w:hAnsi="Arial" w:cs="Arial"/>
          <w:b/>
          <w:bCs/>
          <w:sz w:val="36"/>
        </w:rPr>
      </w:pPr>
    </w:p>
    <w:p w:rsidR="00256D9C" w:rsidRDefault="00256D9C">
      <w:pPr>
        <w:jc w:val="center"/>
        <w:rPr>
          <w:rFonts w:ascii="Arial" w:hAnsi="Arial" w:cs="Arial"/>
          <w:b/>
          <w:bCs/>
          <w:sz w:val="36"/>
        </w:rPr>
      </w:pPr>
    </w:p>
    <w:p w:rsidR="00256D9C" w:rsidRDefault="00256D9C">
      <w:pPr>
        <w:jc w:val="center"/>
        <w:rPr>
          <w:rFonts w:ascii="Arial" w:hAnsi="Arial" w:cs="Arial"/>
          <w:b/>
          <w:bCs/>
          <w:sz w:val="36"/>
        </w:rPr>
      </w:pPr>
    </w:p>
    <w:p w:rsidR="00256D9C" w:rsidRDefault="00256D9C">
      <w:pPr>
        <w:jc w:val="center"/>
        <w:rPr>
          <w:rFonts w:ascii="Arial" w:hAnsi="Arial" w:cs="Arial"/>
          <w:b/>
          <w:bCs/>
          <w:sz w:val="36"/>
        </w:rPr>
      </w:pPr>
    </w:p>
    <w:p w:rsidR="00256D9C" w:rsidRDefault="00256D9C">
      <w:pPr>
        <w:jc w:val="center"/>
        <w:rPr>
          <w:rFonts w:ascii="Arial" w:hAnsi="Arial" w:cs="Arial"/>
          <w:b/>
          <w:bCs/>
          <w:sz w:val="36"/>
        </w:rPr>
      </w:pPr>
    </w:p>
    <w:p w:rsidR="00256D9C" w:rsidRDefault="00256D9C">
      <w:pPr>
        <w:jc w:val="center"/>
        <w:rPr>
          <w:rFonts w:ascii="Arial" w:hAnsi="Arial" w:cs="Arial"/>
          <w:b/>
          <w:bCs/>
          <w:sz w:val="36"/>
        </w:rPr>
      </w:pPr>
    </w:p>
    <w:p w:rsidR="00256D9C" w:rsidRDefault="00256D9C">
      <w:pPr>
        <w:jc w:val="center"/>
        <w:rPr>
          <w:rFonts w:ascii="Arial" w:hAnsi="Arial" w:cs="Arial"/>
          <w:b/>
          <w:bCs/>
          <w:sz w:val="36"/>
        </w:rPr>
      </w:pPr>
    </w:p>
    <w:p w:rsidR="00256D9C" w:rsidRDefault="00256D9C">
      <w:pPr>
        <w:jc w:val="center"/>
        <w:rPr>
          <w:rFonts w:ascii="Arial" w:hAnsi="Arial" w:cs="Arial"/>
          <w:b/>
          <w:bCs/>
          <w:sz w:val="36"/>
        </w:rPr>
      </w:pPr>
    </w:p>
    <w:p w:rsidR="00256D9C" w:rsidRDefault="00256D9C">
      <w:pPr>
        <w:jc w:val="center"/>
        <w:rPr>
          <w:rFonts w:ascii="Arial" w:hAnsi="Arial" w:cs="Arial"/>
          <w:b/>
          <w:bCs/>
          <w:sz w:val="36"/>
        </w:rPr>
      </w:pPr>
    </w:p>
    <w:p w:rsidR="00256D9C" w:rsidRDefault="00256D9C">
      <w:pPr>
        <w:jc w:val="center"/>
        <w:rPr>
          <w:rFonts w:ascii="Arial" w:hAnsi="Arial" w:cs="Arial"/>
          <w:b/>
          <w:bCs/>
          <w:sz w:val="36"/>
        </w:rPr>
      </w:pPr>
    </w:p>
    <w:p w:rsidR="00256D9C" w:rsidRDefault="00256D9C">
      <w:pPr>
        <w:jc w:val="center"/>
        <w:rPr>
          <w:rFonts w:ascii="Arial" w:hAnsi="Arial" w:cs="Arial"/>
          <w:b/>
          <w:bCs/>
          <w:sz w:val="36"/>
        </w:rPr>
      </w:pPr>
    </w:p>
    <w:p w:rsidR="00256D9C" w:rsidRDefault="00256D9C">
      <w:pPr>
        <w:jc w:val="center"/>
        <w:rPr>
          <w:rFonts w:ascii="Arial" w:hAnsi="Arial" w:cs="Arial"/>
          <w:b/>
          <w:bCs/>
          <w:sz w:val="36"/>
        </w:rPr>
      </w:pPr>
    </w:p>
    <w:p w:rsidR="00256D9C" w:rsidRDefault="00256D9C">
      <w:pPr>
        <w:ind w:left="-720"/>
        <w:jc w:val="both"/>
        <w:rPr>
          <w:rFonts w:ascii="Arial" w:hAnsi="Arial" w:cs="Arial"/>
          <w:b/>
          <w:bCs/>
          <w:sz w:val="36"/>
        </w:rPr>
      </w:pPr>
    </w:p>
    <w:p w:rsidR="00256D9C" w:rsidRDefault="00256D9C">
      <w:pPr>
        <w:ind w:left="-720"/>
        <w:jc w:val="both"/>
        <w:rPr>
          <w:rFonts w:ascii="Arial" w:hAnsi="Arial" w:cs="Arial"/>
          <w:b/>
          <w:bCs/>
          <w:sz w:val="36"/>
        </w:rPr>
      </w:pPr>
    </w:p>
    <w:p w:rsidR="00256D9C" w:rsidRPr="00F45666" w:rsidRDefault="00256D9C" w:rsidP="00F45666">
      <w:pPr>
        <w:jc w:val="both"/>
        <w:rPr>
          <w:rFonts w:ascii="Arial" w:hAnsi="Arial" w:cs="Arial"/>
          <w:bCs/>
          <w:szCs w:val="16"/>
        </w:rPr>
      </w:pPr>
    </w:p>
    <w:p w:rsidR="00256D9C" w:rsidRDefault="00256D9C">
      <w:pPr>
        <w:ind w:left="-720"/>
        <w:jc w:val="both"/>
        <w:rPr>
          <w:rFonts w:ascii="Arial" w:hAnsi="Arial" w:cs="Arial"/>
          <w:b/>
          <w:bCs/>
          <w:sz w:val="36"/>
        </w:rPr>
      </w:pPr>
    </w:p>
    <w:p w:rsidR="00256D9C" w:rsidRDefault="00256D9C">
      <w:pPr>
        <w:ind w:left="-540"/>
        <w:jc w:val="both"/>
        <w:rPr>
          <w:rFonts w:ascii="Arial" w:hAnsi="Arial" w:cs="Arial"/>
        </w:rPr>
      </w:pPr>
      <w:r>
        <w:rPr>
          <w:rFonts w:ascii="Arial" w:hAnsi="Arial" w:cs="Arial"/>
        </w:rPr>
        <w:t>Je soussigné(e), déclare avoir pris connaissance du règlement de la « </w:t>
      </w:r>
      <w:r w:rsidR="00D3382F">
        <w:rPr>
          <w:rFonts w:ascii="Arial" w:hAnsi="Arial" w:cs="Arial"/>
        </w:rPr>
        <w:t>30</w:t>
      </w:r>
      <w:r>
        <w:rPr>
          <w:rFonts w:ascii="Arial" w:hAnsi="Arial" w:cs="Arial"/>
          <w:vertAlign w:val="superscript"/>
        </w:rPr>
        <w:t>ème</w:t>
      </w:r>
      <w:r>
        <w:rPr>
          <w:rFonts w:ascii="Arial" w:hAnsi="Arial" w:cs="Arial"/>
        </w:rPr>
        <w:t xml:space="preserve"> FOIRE à TOUT » de Pacy-sur-Eure, m’engage à le respecter et réserve :</w:t>
      </w:r>
    </w:p>
    <w:p w:rsidR="00256D9C" w:rsidRDefault="00256D9C">
      <w:pPr>
        <w:jc w:val="both"/>
        <w:rPr>
          <w:rFonts w:ascii="Arial" w:hAnsi="Arial" w:cs="Arial"/>
        </w:rPr>
      </w:pPr>
    </w:p>
    <w:p w:rsidR="00256D9C" w:rsidRDefault="00256D9C">
      <w:pPr>
        <w:jc w:val="both"/>
        <w:rPr>
          <w:rFonts w:ascii="Arial" w:hAnsi="Arial" w:cs="Arial"/>
        </w:rPr>
      </w:pPr>
      <w:r>
        <w:rPr>
          <w:rFonts w:ascii="Arial" w:hAnsi="Arial" w:cs="Arial"/>
        </w:rPr>
        <w:t xml:space="preserve">…….   mètre(s) linéaire(s) en extérieur à </w:t>
      </w:r>
      <w:r w:rsidR="007E4AC6">
        <w:rPr>
          <w:rFonts w:ascii="Arial" w:hAnsi="Arial" w:cs="Arial"/>
        </w:rPr>
        <w:t>4</w:t>
      </w:r>
      <w:r>
        <w:rPr>
          <w:rFonts w:ascii="Arial" w:hAnsi="Arial" w:cs="Arial"/>
        </w:rPr>
        <w:t xml:space="preserve"> euros, soit :  ………….  Euros</w:t>
      </w:r>
    </w:p>
    <w:p w:rsidR="00256D9C" w:rsidRDefault="00256D9C">
      <w:pPr>
        <w:jc w:val="both"/>
        <w:rPr>
          <w:rFonts w:ascii="Arial" w:hAnsi="Arial" w:cs="Arial"/>
        </w:rPr>
      </w:pPr>
    </w:p>
    <w:p w:rsidR="00256D9C" w:rsidRDefault="00256D9C">
      <w:pPr>
        <w:pStyle w:val="Corpsdetexte"/>
        <w:ind w:hanging="720"/>
      </w:pPr>
      <w:r>
        <w:rPr>
          <w:b/>
          <w:bCs/>
          <w:sz w:val="22"/>
        </w:rPr>
        <w:t xml:space="preserve">    </w:t>
      </w:r>
      <w:r>
        <w:rPr>
          <w:b/>
          <w:bCs/>
          <w:sz w:val="22"/>
        </w:rPr>
        <w:sym w:font="Wingdings 2" w:char="F035"/>
      </w:r>
      <w:r>
        <w:rPr>
          <w:b/>
          <w:bCs/>
          <w:sz w:val="22"/>
        </w:rPr>
        <w:tab/>
      </w:r>
      <w:r>
        <w:t>Ci-joint un chèque (postal ou bancaire) ou mandat, d’un montant de ………….. euros, à l’ordre de l’Amicale du Personnel Municipal de Pacy-sur-Eure.</w:t>
      </w:r>
    </w:p>
    <w:p w:rsidR="00256D9C" w:rsidRDefault="00256D9C">
      <w:pPr>
        <w:jc w:val="both"/>
        <w:rPr>
          <w:rFonts w:ascii="Arial" w:hAnsi="Arial" w:cs="Arial"/>
          <w:sz w:val="28"/>
        </w:rPr>
      </w:pPr>
    </w:p>
    <w:p w:rsidR="00256D9C" w:rsidRDefault="00256D9C">
      <w:pPr>
        <w:ind w:left="-720"/>
        <w:jc w:val="both"/>
        <w:rPr>
          <w:rFonts w:ascii="Arial" w:hAnsi="Arial" w:cs="Arial"/>
          <w:sz w:val="12"/>
        </w:rPr>
      </w:pPr>
      <w:r>
        <w:rPr>
          <w:b/>
          <w:bCs/>
          <w:sz w:val="22"/>
        </w:rPr>
        <w:t xml:space="preserve">    </w:t>
      </w:r>
      <w:r>
        <w:rPr>
          <w:b/>
          <w:bCs/>
          <w:sz w:val="22"/>
        </w:rPr>
        <w:sym w:font="Wingdings 2" w:char="F035"/>
      </w:r>
      <w:r>
        <w:rPr>
          <w:b/>
          <w:bCs/>
          <w:sz w:val="22"/>
        </w:rPr>
        <w:tab/>
      </w:r>
      <w:r>
        <w:rPr>
          <w:rFonts w:ascii="Arial" w:hAnsi="Arial" w:cs="Arial"/>
          <w:sz w:val="22"/>
        </w:rPr>
        <w:t>Espèces</w:t>
      </w:r>
    </w:p>
    <w:p w:rsidR="00256D9C" w:rsidRDefault="00256D9C">
      <w:pPr>
        <w:pStyle w:val="Corpsdetexte2"/>
        <w:ind w:left="-540" w:hanging="180"/>
        <w:rPr>
          <w:sz w:val="24"/>
          <w:u w:val="single"/>
        </w:rPr>
      </w:pPr>
      <w:r>
        <w:rPr>
          <w:sz w:val="24"/>
        </w:rPr>
        <w:t xml:space="preserve">  </w:t>
      </w:r>
      <w:r>
        <w:rPr>
          <w:sz w:val="24"/>
          <w:u w:val="single"/>
        </w:rPr>
        <w:t>LA RESERVATION NE SERA EFFECTIVE QU’APRES RECEPTION DE LA TOTALITE DU  REGLEMENT.</w:t>
      </w:r>
    </w:p>
    <w:p w:rsidR="00256D9C" w:rsidRDefault="00256D9C">
      <w:pPr>
        <w:pStyle w:val="Corpsdetexte2"/>
        <w:rPr>
          <w:sz w:val="24"/>
          <w:u w:val="single"/>
        </w:rPr>
      </w:pPr>
    </w:p>
    <w:p w:rsidR="00256D9C" w:rsidRDefault="00256D9C">
      <w:pPr>
        <w:pStyle w:val="Corpsdetexte2"/>
        <w:rPr>
          <w:color w:val="FF0000"/>
          <w:sz w:val="24"/>
        </w:rPr>
      </w:pPr>
      <w:r>
        <w:rPr>
          <w:color w:val="FF0000"/>
          <w:u w:val="single"/>
        </w:rPr>
        <w:t>NOTA</w:t>
      </w:r>
      <w:r>
        <w:rPr>
          <w:color w:val="FF0000"/>
        </w:rPr>
        <w:t> : COPIE OBLIGATOIRE DE LA CARTE D’IDENTITE RECTO-VERSO OU DE LA CARTE PROFESSIONNELLE ET COPIE DE LA CARTE GRISE.</w:t>
      </w:r>
    </w:p>
    <w:p w:rsidR="00256D9C" w:rsidRDefault="00256D9C">
      <w:pPr>
        <w:pStyle w:val="Corpsdetexte2"/>
        <w:rPr>
          <w:sz w:val="24"/>
          <w:u w:val="single"/>
        </w:rPr>
      </w:pPr>
    </w:p>
    <w:p w:rsidR="00256D9C" w:rsidRDefault="00256D9C">
      <w:pPr>
        <w:pStyle w:val="Corpsdetexte2"/>
        <w:rPr>
          <w:i/>
          <w:iCs/>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i/>
          <w:iCs/>
          <w:sz w:val="24"/>
        </w:rPr>
        <w:t>Signature :</w:t>
      </w:r>
    </w:p>
    <w:p w:rsidR="00F148A4" w:rsidRDefault="00F148A4">
      <w:pPr>
        <w:pStyle w:val="Corpsdetexte2"/>
        <w:rPr>
          <w:i/>
          <w:iCs/>
          <w:sz w:val="24"/>
        </w:rPr>
      </w:pPr>
    </w:p>
    <w:p w:rsidR="00C8295A" w:rsidRDefault="00C8295A">
      <w:pPr>
        <w:pStyle w:val="Corpsdetexte2"/>
        <w:rPr>
          <w:i/>
          <w:iCs/>
          <w:sz w:val="24"/>
        </w:rPr>
      </w:pPr>
    </w:p>
    <w:p w:rsidR="00C8295A" w:rsidRDefault="00C8295A">
      <w:pPr>
        <w:pStyle w:val="Corpsdetexte2"/>
        <w:rPr>
          <w:i/>
          <w:iCs/>
          <w:sz w:val="24"/>
        </w:rPr>
      </w:pPr>
    </w:p>
    <w:p w:rsidR="007E4AC6" w:rsidRDefault="007E4AC6" w:rsidP="007E4AC6">
      <w:pPr>
        <w:pStyle w:val="Corpsdetexte2"/>
        <w:rPr>
          <w:sz w:val="24"/>
        </w:rPr>
      </w:pPr>
      <w:r>
        <w:rPr>
          <w:noProof/>
          <w:sz w:val="18"/>
          <w:u w:val="single"/>
        </w:rPr>
        <w:pict>
          <v:shape id="_x0000_s1038" type="#_x0000_t202" style="position:absolute;left:0;text-align:left;margin-left:25.5pt;margin-top:-17.25pt;width:441.75pt;height:27pt;z-index:251659264" strokeweight="3pt">
            <v:stroke linestyle="thinThin"/>
            <v:textbox style="mso-next-textbox:#_x0000_s1038">
              <w:txbxContent>
                <w:p w:rsidR="007E4AC6" w:rsidRDefault="007E4AC6" w:rsidP="007E4AC6">
                  <w:pPr>
                    <w:pStyle w:val="Titre1"/>
                  </w:pPr>
                  <w:r>
                    <w:t>EXTRAIT DU REGLEMENT DE LA FOIRE A TOUT</w:t>
                  </w:r>
                </w:p>
              </w:txbxContent>
            </v:textbox>
          </v:shape>
        </w:pict>
      </w:r>
    </w:p>
    <w:p w:rsidR="007E4AC6" w:rsidRDefault="007E4AC6" w:rsidP="007E4AC6"/>
    <w:p w:rsidR="007E4AC6" w:rsidRDefault="007E4AC6" w:rsidP="007E4AC6">
      <w:pPr>
        <w:ind w:hanging="720"/>
        <w:rPr>
          <w:rFonts w:ascii="Arial" w:hAnsi="Arial" w:cs="Arial"/>
          <w:b/>
          <w:bCs/>
          <w:sz w:val="20"/>
        </w:rPr>
      </w:pPr>
      <w:r>
        <w:rPr>
          <w:rFonts w:ascii="Arial" w:hAnsi="Arial" w:cs="Arial"/>
          <w:sz w:val="20"/>
          <w:u w:val="single"/>
        </w:rPr>
        <w:t>Art. 1.</w:t>
      </w:r>
      <w:r>
        <w:rPr>
          <w:rFonts w:ascii="Arial" w:hAnsi="Arial" w:cs="Arial"/>
          <w:sz w:val="20"/>
        </w:rPr>
        <w:tab/>
        <w:t xml:space="preserve">La </w:t>
      </w:r>
      <w:r>
        <w:rPr>
          <w:rFonts w:ascii="Arial" w:hAnsi="Arial" w:cs="Arial"/>
          <w:b/>
          <w:bCs/>
          <w:sz w:val="20"/>
        </w:rPr>
        <w:t xml:space="preserve">FOIRE à TOUT </w:t>
      </w:r>
      <w:r>
        <w:rPr>
          <w:rFonts w:ascii="Arial" w:hAnsi="Arial" w:cs="Arial"/>
          <w:sz w:val="20"/>
        </w:rPr>
        <w:t xml:space="preserve">est organisée le </w:t>
      </w:r>
      <w:r>
        <w:rPr>
          <w:rFonts w:ascii="Arial" w:hAnsi="Arial" w:cs="Arial"/>
          <w:b/>
          <w:bCs/>
          <w:sz w:val="20"/>
        </w:rPr>
        <w:t>DIMANCHE 2</w:t>
      </w:r>
      <w:r w:rsidR="00D3382F">
        <w:rPr>
          <w:rFonts w:ascii="Arial" w:hAnsi="Arial" w:cs="Arial"/>
          <w:b/>
          <w:bCs/>
          <w:sz w:val="20"/>
        </w:rPr>
        <w:t>4</w:t>
      </w:r>
      <w:r>
        <w:rPr>
          <w:rFonts w:ascii="Arial" w:hAnsi="Arial" w:cs="Arial"/>
          <w:b/>
          <w:bCs/>
          <w:sz w:val="20"/>
        </w:rPr>
        <w:t xml:space="preserve"> JUIN 201</w:t>
      </w:r>
      <w:r w:rsidR="00D3382F">
        <w:rPr>
          <w:rFonts w:ascii="Arial" w:hAnsi="Arial" w:cs="Arial"/>
          <w:b/>
          <w:bCs/>
          <w:sz w:val="20"/>
        </w:rPr>
        <w:t>8</w:t>
      </w:r>
      <w:r>
        <w:rPr>
          <w:rFonts w:ascii="Arial" w:hAnsi="Arial" w:cs="Arial"/>
          <w:b/>
          <w:bCs/>
          <w:sz w:val="20"/>
        </w:rPr>
        <w:t xml:space="preserve"> par l’Amicale du Personnel de </w:t>
      </w:r>
      <w:proofErr w:type="spellStart"/>
      <w:r>
        <w:rPr>
          <w:rFonts w:ascii="Arial" w:hAnsi="Arial" w:cs="Arial"/>
          <w:b/>
          <w:bCs/>
          <w:sz w:val="20"/>
        </w:rPr>
        <w:t>PACY-sur-EURE</w:t>
      </w:r>
      <w:proofErr w:type="spellEnd"/>
      <w:r>
        <w:rPr>
          <w:rFonts w:ascii="Arial" w:hAnsi="Arial" w:cs="Arial"/>
          <w:b/>
          <w:bCs/>
          <w:sz w:val="20"/>
        </w:rPr>
        <w:t>.</w:t>
      </w:r>
    </w:p>
    <w:p w:rsidR="007E4AC6" w:rsidRDefault="007E4AC6" w:rsidP="007E4AC6">
      <w:pPr>
        <w:ind w:left="360" w:hanging="1245"/>
        <w:rPr>
          <w:rFonts w:ascii="Arial" w:hAnsi="Arial" w:cs="Arial"/>
          <w:sz w:val="20"/>
        </w:rPr>
      </w:pPr>
    </w:p>
    <w:p w:rsidR="007E4AC6" w:rsidRDefault="007E4AC6" w:rsidP="007E4AC6">
      <w:pPr>
        <w:ind w:right="180" w:hanging="720"/>
        <w:jc w:val="both"/>
        <w:rPr>
          <w:rFonts w:ascii="Arial" w:hAnsi="Arial" w:cs="Arial"/>
          <w:sz w:val="20"/>
        </w:rPr>
      </w:pPr>
      <w:r>
        <w:rPr>
          <w:rFonts w:ascii="Arial" w:hAnsi="Arial" w:cs="Arial"/>
          <w:sz w:val="20"/>
          <w:u w:val="single"/>
        </w:rPr>
        <w:t>Art. 2.</w:t>
      </w:r>
      <w:r>
        <w:rPr>
          <w:rFonts w:ascii="Arial" w:hAnsi="Arial" w:cs="Arial"/>
          <w:sz w:val="20"/>
        </w:rPr>
        <w:tab/>
        <w:t xml:space="preserve">La </w:t>
      </w:r>
      <w:r>
        <w:rPr>
          <w:rFonts w:ascii="Arial" w:hAnsi="Arial" w:cs="Arial"/>
          <w:b/>
          <w:bCs/>
          <w:sz w:val="20"/>
        </w:rPr>
        <w:t xml:space="preserve">FOIRE à TOUT </w:t>
      </w:r>
      <w:r>
        <w:rPr>
          <w:rFonts w:ascii="Arial" w:hAnsi="Arial" w:cs="Arial"/>
          <w:sz w:val="20"/>
        </w:rPr>
        <w:t>est organisée sans but lucratif, mais pour contribuer au développement de la vie pacéenne. Elle reçoit des antiquaires, des brocanteurs, marchands d’objets de collection, artisans d’art, en général tout ce qui peut apporter une meilleure connaissance de la Région, de sa production et de ses habitants.</w:t>
      </w:r>
    </w:p>
    <w:p w:rsidR="007E4AC6" w:rsidRDefault="007E4AC6" w:rsidP="007E4AC6">
      <w:pPr>
        <w:ind w:right="180" w:hanging="900"/>
        <w:jc w:val="both"/>
        <w:rPr>
          <w:rFonts w:ascii="Arial" w:hAnsi="Arial" w:cs="Arial"/>
          <w:sz w:val="20"/>
        </w:rPr>
      </w:pPr>
    </w:p>
    <w:p w:rsidR="007E4AC6" w:rsidRDefault="007E4AC6" w:rsidP="007E4AC6">
      <w:pPr>
        <w:ind w:right="180" w:hanging="720"/>
        <w:jc w:val="both"/>
        <w:rPr>
          <w:rFonts w:ascii="Arial" w:hAnsi="Arial" w:cs="Arial"/>
          <w:sz w:val="20"/>
        </w:rPr>
      </w:pPr>
      <w:r>
        <w:rPr>
          <w:rFonts w:ascii="Arial" w:hAnsi="Arial" w:cs="Arial"/>
          <w:sz w:val="20"/>
          <w:u w:val="single"/>
        </w:rPr>
        <w:t>Art. 3.</w:t>
      </w:r>
      <w:r>
        <w:rPr>
          <w:rFonts w:ascii="Arial" w:hAnsi="Arial" w:cs="Arial"/>
          <w:sz w:val="20"/>
        </w:rPr>
        <w:tab/>
        <w:t xml:space="preserve">Les organisateurs se réservent le droit de refuser, sans avoir à justifier de leur décision, les candidatures qui ne paraîtraient pas entrer dans le cadre de la </w:t>
      </w:r>
      <w:r>
        <w:rPr>
          <w:rFonts w:ascii="Arial" w:hAnsi="Arial" w:cs="Arial"/>
          <w:b/>
          <w:bCs/>
          <w:sz w:val="20"/>
        </w:rPr>
        <w:t>FOIRE à TOUT</w:t>
      </w:r>
      <w:r>
        <w:rPr>
          <w:rFonts w:ascii="Arial" w:hAnsi="Arial" w:cs="Arial"/>
          <w:sz w:val="20"/>
        </w:rPr>
        <w:t>, sans que ce refus puisse, en aucun cas, constituer un désaveu de la personnalité du candidat.</w:t>
      </w:r>
    </w:p>
    <w:p w:rsidR="007E4AC6" w:rsidRDefault="007E4AC6" w:rsidP="007E4AC6">
      <w:pPr>
        <w:ind w:right="180" w:hanging="900"/>
        <w:jc w:val="both"/>
        <w:rPr>
          <w:rFonts w:ascii="Arial" w:hAnsi="Arial" w:cs="Arial"/>
          <w:sz w:val="20"/>
        </w:rPr>
      </w:pPr>
    </w:p>
    <w:p w:rsidR="007E4AC6" w:rsidRDefault="007E4AC6" w:rsidP="007E4AC6">
      <w:pPr>
        <w:ind w:right="180" w:hanging="720"/>
        <w:jc w:val="both"/>
        <w:rPr>
          <w:rFonts w:ascii="Arial" w:hAnsi="Arial" w:cs="Arial"/>
          <w:sz w:val="20"/>
        </w:rPr>
      </w:pPr>
      <w:r>
        <w:rPr>
          <w:rFonts w:ascii="Arial" w:hAnsi="Arial" w:cs="Arial"/>
          <w:sz w:val="20"/>
          <w:u w:val="single"/>
        </w:rPr>
        <w:t>Art. 4.</w:t>
      </w:r>
      <w:r>
        <w:rPr>
          <w:rFonts w:ascii="Arial" w:hAnsi="Arial" w:cs="Arial"/>
          <w:sz w:val="20"/>
        </w:rPr>
        <w:tab/>
        <w:t xml:space="preserve">La </w:t>
      </w:r>
      <w:r>
        <w:rPr>
          <w:rFonts w:ascii="Arial" w:hAnsi="Arial" w:cs="Arial"/>
          <w:b/>
          <w:bCs/>
          <w:sz w:val="20"/>
        </w:rPr>
        <w:t xml:space="preserve">FOIRE à TOUT est ouverte au public à </w:t>
      </w:r>
      <w:proofErr w:type="spellStart"/>
      <w:r>
        <w:rPr>
          <w:rFonts w:ascii="Arial" w:hAnsi="Arial" w:cs="Arial"/>
          <w:b/>
          <w:bCs/>
          <w:sz w:val="20"/>
        </w:rPr>
        <w:t>PACY-sur-EURE</w:t>
      </w:r>
      <w:proofErr w:type="spellEnd"/>
      <w:r>
        <w:rPr>
          <w:rFonts w:ascii="Arial" w:hAnsi="Arial" w:cs="Arial"/>
          <w:b/>
          <w:bCs/>
          <w:sz w:val="20"/>
        </w:rPr>
        <w:t xml:space="preserve"> (Place de la Mairie) le DIMANCHE 2</w:t>
      </w:r>
      <w:r w:rsidR="00D3382F">
        <w:rPr>
          <w:rFonts w:ascii="Arial" w:hAnsi="Arial" w:cs="Arial"/>
          <w:b/>
          <w:bCs/>
          <w:sz w:val="20"/>
        </w:rPr>
        <w:t>4</w:t>
      </w:r>
      <w:r>
        <w:rPr>
          <w:rFonts w:ascii="Arial" w:hAnsi="Arial" w:cs="Arial"/>
          <w:b/>
          <w:bCs/>
          <w:sz w:val="20"/>
        </w:rPr>
        <w:t xml:space="preserve"> JUIN 20</w:t>
      </w:r>
      <w:r w:rsidR="00D3382F">
        <w:rPr>
          <w:rFonts w:ascii="Arial" w:hAnsi="Arial" w:cs="Arial"/>
          <w:b/>
          <w:bCs/>
          <w:sz w:val="20"/>
        </w:rPr>
        <w:t>18</w:t>
      </w:r>
      <w:r>
        <w:rPr>
          <w:rFonts w:ascii="Arial" w:hAnsi="Arial" w:cs="Arial"/>
          <w:b/>
          <w:bCs/>
          <w:sz w:val="20"/>
        </w:rPr>
        <w:t>, de 9 h 00 à 1</w:t>
      </w:r>
      <w:r w:rsidR="00D3382F">
        <w:rPr>
          <w:rFonts w:ascii="Arial" w:hAnsi="Arial" w:cs="Arial"/>
          <w:b/>
          <w:bCs/>
          <w:sz w:val="20"/>
        </w:rPr>
        <w:t>8</w:t>
      </w:r>
      <w:r>
        <w:rPr>
          <w:rFonts w:ascii="Arial" w:hAnsi="Arial" w:cs="Arial"/>
          <w:b/>
          <w:bCs/>
          <w:sz w:val="20"/>
        </w:rPr>
        <w:t xml:space="preserve"> h 00,</w:t>
      </w:r>
      <w:r>
        <w:rPr>
          <w:rFonts w:ascii="Arial" w:hAnsi="Arial" w:cs="Arial"/>
          <w:sz w:val="20"/>
        </w:rPr>
        <w:t xml:space="preserve"> sur un emplacement réservé à cet effet.</w:t>
      </w:r>
    </w:p>
    <w:p w:rsidR="007E4AC6" w:rsidRDefault="007E4AC6" w:rsidP="007E4AC6">
      <w:pPr>
        <w:ind w:right="180" w:hanging="900"/>
        <w:jc w:val="both"/>
        <w:rPr>
          <w:rFonts w:ascii="Arial" w:hAnsi="Arial" w:cs="Arial"/>
          <w:b/>
          <w:bCs/>
          <w:sz w:val="20"/>
        </w:rPr>
      </w:pPr>
      <w:r>
        <w:rPr>
          <w:rFonts w:ascii="Arial" w:hAnsi="Arial" w:cs="Arial"/>
          <w:sz w:val="20"/>
        </w:rPr>
        <w:tab/>
        <w:t xml:space="preserve">Toute présentation, exposition ou vente sur la voie publique est, par arrêté municipal, interdite sur le territoire de la Commune pendant la durée de la </w:t>
      </w:r>
      <w:r>
        <w:rPr>
          <w:rFonts w:ascii="Arial" w:hAnsi="Arial" w:cs="Arial"/>
          <w:b/>
          <w:bCs/>
          <w:sz w:val="20"/>
        </w:rPr>
        <w:t>FOIRE à TOUT. L’entrée de la FOIRE à TOUT est gratuite pour les visiteurs.</w:t>
      </w:r>
    </w:p>
    <w:p w:rsidR="007E4AC6" w:rsidRDefault="007E4AC6" w:rsidP="007E4AC6">
      <w:pPr>
        <w:ind w:right="180" w:hanging="900"/>
        <w:jc w:val="both"/>
        <w:rPr>
          <w:rFonts w:ascii="Arial" w:hAnsi="Arial" w:cs="Arial"/>
          <w:b/>
          <w:bCs/>
          <w:sz w:val="20"/>
        </w:rPr>
      </w:pPr>
    </w:p>
    <w:p w:rsidR="007E4AC6" w:rsidRDefault="007E4AC6" w:rsidP="007E4AC6">
      <w:pPr>
        <w:ind w:right="180" w:hanging="720"/>
        <w:jc w:val="both"/>
        <w:rPr>
          <w:rFonts w:ascii="Arial" w:hAnsi="Arial" w:cs="Arial"/>
          <w:b/>
          <w:bCs/>
          <w:sz w:val="20"/>
        </w:rPr>
      </w:pPr>
      <w:r>
        <w:rPr>
          <w:rFonts w:ascii="Arial" w:hAnsi="Arial" w:cs="Arial"/>
          <w:sz w:val="20"/>
          <w:u w:val="single"/>
        </w:rPr>
        <w:t>Art. 5.</w:t>
      </w:r>
      <w:r>
        <w:rPr>
          <w:rFonts w:ascii="Arial" w:hAnsi="Arial" w:cs="Arial"/>
          <w:sz w:val="20"/>
        </w:rPr>
        <w:tab/>
        <w:t xml:space="preserve">Les exposants et marchands peuvent s’installer le </w:t>
      </w:r>
      <w:r>
        <w:rPr>
          <w:rFonts w:ascii="Arial" w:hAnsi="Arial" w:cs="Arial"/>
          <w:b/>
          <w:bCs/>
          <w:sz w:val="20"/>
        </w:rPr>
        <w:t>DIMANCHE 2</w:t>
      </w:r>
      <w:r w:rsidR="00D3382F">
        <w:rPr>
          <w:rFonts w:ascii="Arial" w:hAnsi="Arial" w:cs="Arial"/>
          <w:b/>
          <w:bCs/>
          <w:sz w:val="20"/>
        </w:rPr>
        <w:t>4</w:t>
      </w:r>
      <w:r>
        <w:rPr>
          <w:rFonts w:ascii="Arial" w:hAnsi="Arial" w:cs="Arial"/>
          <w:b/>
          <w:bCs/>
          <w:sz w:val="20"/>
        </w:rPr>
        <w:t xml:space="preserve"> JUIN 201</w:t>
      </w:r>
      <w:r w:rsidR="00D3382F">
        <w:rPr>
          <w:rFonts w:ascii="Arial" w:hAnsi="Arial" w:cs="Arial"/>
          <w:b/>
          <w:bCs/>
          <w:sz w:val="20"/>
        </w:rPr>
        <w:t>8</w:t>
      </w:r>
      <w:r>
        <w:rPr>
          <w:rFonts w:ascii="Arial" w:hAnsi="Arial" w:cs="Arial"/>
          <w:b/>
          <w:bCs/>
          <w:sz w:val="20"/>
        </w:rPr>
        <w:t xml:space="preserve"> à partir de 6 heures. Sauf accord préalable avec les organisateurs, les emplacements non occupés ce même jour à 9 HEURES seront considérés comme abandonnés et remis à la disposition des organisateurs.</w:t>
      </w:r>
    </w:p>
    <w:p w:rsidR="007E4AC6" w:rsidRDefault="007E4AC6" w:rsidP="007E4AC6">
      <w:pPr>
        <w:ind w:right="180" w:hanging="900"/>
        <w:jc w:val="both"/>
        <w:rPr>
          <w:rFonts w:ascii="Arial" w:hAnsi="Arial" w:cs="Arial"/>
          <w:b/>
          <w:bCs/>
          <w:sz w:val="20"/>
        </w:rPr>
      </w:pPr>
    </w:p>
    <w:p w:rsidR="007E4AC6" w:rsidRDefault="007E4AC6" w:rsidP="007E4AC6">
      <w:pPr>
        <w:ind w:right="180" w:hanging="720"/>
        <w:jc w:val="both"/>
        <w:rPr>
          <w:rFonts w:ascii="Arial" w:hAnsi="Arial" w:cs="Arial"/>
          <w:sz w:val="20"/>
        </w:rPr>
      </w:pPr>
      <w:r>
        <w:rPr>
          <w:rFonts w:ascii="Arial" w:hAnsi="Arial" w:cs="Arial"/>
          <w:sz w:val="20"/>
          <w:u w:val="single"/>
        </w:rPr>
        <w:t>Art. 6.</w:t>
      </w:r>
      <w:r>
        <w:rPr>
          <w:rFonts w:ascii="Arial" w:hAnsi="Arial" w:cs="Arial"/>
          <w:sz w:val="20"/>
        </w:rPr>
        <w:tab/>
        <w:t>Les emplacements sont attribués dans l’ordre d’arrivée des réservations, accompagnées du montant de leur règlement et dûment remplies.</w:t>
      </w:r>
    </w:p>
    <w:p w:rsidR="007E4AC6" w:rsidRDefault="007E4AC6" w:rsidP="007E4AC6">
      <w:pPr>
        <w:ind w:right="180" w:hanging="900"/>
        <w:jc w:val="both"/>
        <w:rPr>
          <w:rFonts w:ascii="Arial" w:hAnsi="Arial" w:cs="Arial"/>
          <w:sz w:val="20"/>
        </w:rPr>
      </w:pPr>
      <w:r>
        <w:rPr>
          <w:rFonts w:ascii="Arial" w:hAnsi="Arial" w:cs="Arial"/>
          <w:sz w:val="20"/>
        </w:rPr>
        <w:tab/>
        <w:t>Les emplacements attribués ne peuvent être occupés que par les signataires des demandes ou, sous la responsabilité de ces signataires, par leurs mandataires dûment accrédités (attestation écrite obligatoire).</w:t>
      </w:r>
    </w:p>
    <w:p w:rsidR="007E4AC6" w:rsidRDefault="007E4AC6" w:rsidP="007E4AC6">
      <w:pPr>
        <w:ind w:right="180" w:hanging="900"/>
        <w:jc w:val="both"/>
        <w:rPr>
          <w:rFonts w:ascii="Arial" w:hAnsi="Arial" w:cs="Arial"/>
          <w:sz w:val="20"/>
        </w:rPr>
      </w:pPr>
    </w:p>
    <w:p w:rsidR="007E4AC6" w:rsidRDefault="007E4AC6" w:rsidP="007E4AC6">
      <w:pPr>
        <w:ind w:right="180" w:hanging="720"/>
        <w:jc w:val="both"/>
        <w:rPr>
          <w:rFonts w:ascii="Arial" w:hAnsi="Arial" w:cs="Arial"/>
          <w:sz w:val="20"/>
        </w:rPr>
      </w:pPr>
      <w:r>
        <w:rPr>
          <w:rFonts w:ascii="Arial" w:hAnsi="Arial" w:cs="Arial"/>
          <w:sz w:val="20"/>
          <w:u w:val="single"/>
        </w:rPr>
        <w:t>Art. 7.</w:t>
      </w:r>
      <w:r>
        <w:rPr>
          <w:rFonts w:ascii="Arial" w:hAnsi="Arial" w:cs="Arial"/>
          <w:sz w:val="20"/>
        </w:rPr>
        <w:tab/>
        <w:t>Pendant le déchargement ou le rechargement dans les véhicules de transport, les exposants doivent respecter les consignes du personnel habilité à cet effet.</w:t>
      </w:r>
    </w:p>
    <w:p w:rsidR="007E4AC6" w:rsidRDefault="007E4AC6" w:rsidP="007E4AC6">
      <w:pPr>
        <w:ind w:right="180" w:hanging="900"/>
        <w:jc w:val="both"/>
        <w:rPr>
          <w:rFonts w:ascii="Arial" w:hAnsi="Arial" w:cs="Arial"/>
          <w:sz w:val="20"/>
        </w:rPr>
      </w:pPr>
      <w:r>
        <w:rPr>
          <w:rFonts w:ascii="Arial" w:hAnsi="Arial" w:cs="Arial"/>
          <w:sz w:val="20"/>
        </w:rPr>
        <w:tab/>
        <w:t xml:space="preserve">Par mesure de sécurité, tout stationnement de véhicule est interdit sur l’ensemble de la place réservée à la </w:t>
      </w:r>
      <w:r>
        <w:rPr>
          <w:rFonts w:ascii="Arial" w:hAnsi="Arial" w:cs="Arial"/>
          <w:b/>
          <w:bCs/>
          <w:sz w:val="20"/>
        </w:rPr>
        <w:t xml:space="preserve">FOIRE à TOUT </w:t>
      </w:r>
      <w:r>
        <w:rPr>
          <w:rFonts w:ascii="Arial" w:hAnsi="Arial" w:cs="Arial"/>
          <w:sz w:val="20"/>
        </w:rPr>
        <w:t>le</w:t>
      </w:r>
      <w:r>
        <w:rPr>
          <w:rFonts w:ascii="Arial" w:hAnsi="Arial" w:cs="Arial"/>
          <w:b/>
          <w:bCs/>
          <w:sz w:val="20"/>
        </w:rPr>
        <w:t xml:space="preserve"> DIMANCHE </w:t>
      </w:r>
      <w:r>
        <w:rPr>
          <w:rFonts w:ascii="Arial" w:hAnsi="Arial" w:cs="Arial"/>
          <w:sz w:val="20"/>
        </w:rPr>
        <w:t xml:space="preserve">de </w:t>
      </w:r>
      <w:r>
        <w:rPr>
          <w:rFonts w:ascii="Arial" w:hAnsi="Arial" w:cs="Arial"/>
          <w:b/>
          <w:bCs/>
          <w:sz w:val="20"/>
        </w:rPr>
        <w:t xml:space="preserve">8 HEURES 30 </w:t>
      </w:r>
      <w:r>
        <w:rPr>
          <w:rFonts w:ascii="Arial" w:hAnsi="Arial" w:cs="Arial"/>
          <w:sz w:val="20"/>
        </w:rPr>
        <w:t xml:space="preserve">jusqu’à </w:t>
      </w:r>
      <w:r>
        <w:rPr>
          <w:rFonts w:ascii="Arial" w:hAnsi="Arial" w:cs="Arial"/>
          <w:b/>
          <w:bCs/>
          <w:sz w:val="20"/>
        </w:rPr>
        <w:t>1</w:t>
      </w:r>
      <w:r w:rsidR="00D3382F">
        <w:rPr>
          <w:rFonts w:ascii="Arial" w:hAnsi="Arial" w:cs="Arial"/>
          <w:b/>
          <w:bCs/>
          <w:sz w:val="20"/>
        </w:rPr>
        <w:t>8</w:t>
      </w:r>
      <w:r>
        <w:rPr>
          <w:rFonts w:ascii="Arial" w:hAnsi="Arial" w:cs="Arial"/>
          <w:b/>
          <w:bCs/>
          <w:sz w:val="20"/>
        </w:rPr>
        <w:t xml:space="preserve"> HEURES </w:t>
      </w:r>
      <w:r>
        <w:rPr>
          <w:rFonts w:ascii="Arial" w:hAnsi="Arial" w:cs="Arial"/>
          <w:sz w:val="20"/>
        </w:rPr>
        <w:t>(à l’exception des véhicules stationnant sur les stands eux-mêmes).</w:t>
      </w:r>
    </w:p>
    <w:p w:rsidR="007E4AC6" w:rsidRDefault="007E4AC6" w:rsidP="007E4AC6">
      <w:pPr>
        <w:ind w:right="180" w:hanging="900"/>
        <w:jc w:val="both"/>
        <w:rPr>
          <w:rFonts w:ascii="Arial" w:hAnsi="Arial" w:cs="Arial"/>
          <w:sz w:val="20"/>
        </w:rPr>
      </w:pPr>
      <w:r>
        <w:rPr>
          <w:rFonts w:ascii="Arial" w:hAnsi="Arial" w:cs="Arial"/>
          <w:sz w:val="20"/>
        </w:rPr>
        <w:tab/>
        <w:t>Des parcs de stationnement gratuit sont tout spécialement affectés aux véhicules des exposants. Seuls ont accès à la place réservée les véhicules de sécurité et les voitures officielles.</w:t>
      </w:r>
    </w:p>
    <w:p w:rsidR="007E4AC6" w:rsidRDefault="007E4AC6" w:rsidP="007E4AC6">
      <w:pPr>
        <w:ind w:right="180" w:hanging="900"/>
        <w:jc w:val="both"/>
        <w:rPr>
          <w:rFonts w:ascii="Arial" w:hAnsi="Arial" w:cs="Arial"/>
          <w:sz w:val="20"/>
        </w:rPr>
      </w:pPr>
    </w:p>
    <w:p w:rsidR="007E4AC6" w:rsidRDefault="007E4AC6" w:rsidP="007E4AC6">
      <w:pPr>
        <w:ind w:right="180" w:hanging="720"/>
        <w:jc w:val="both"/>
        <w:rPr>
          <w:rFonts w:ascii="Arial" w:hAnsi="Arial" w:cs="Arial"/>
          <w:sz w:val="20"/>
        </w:rPr>
      </w:pPr>
      <w:r>
        <w:rPr>
          <w:rFonts w:ascii="Arial" w:hAnsi="Arial" w:cs="Arial"/>
          <w:sz w:val="20"/>
          <w:u w:val="single"/>
        </w:rPr>
        <w:t>Art. 8.</w:t>
      </w:r>
      <w:r>
        <w:rPr>
          <w:rFonts w:ascii="Arial" w:hAnsi="Arial" w:cs="Arial"/>
          <w:sz w:val="20"/>
        </w:rPr>
        <w:tab/>
        <w:t>Les exposants s’engagent à ne pas dépasser les limites de l’emplacement qui leur est accordé. Dégagements et passages publics doivent être constamment laissés libres. Le non-respect des consignes de sécurité peut entraîner l’exclusion immédiate et sans indemnité du contrevenant.</w:t>
      </w:r>
    </w:p>
    <w:p w:rsidR="007E4AC6" w:rsidRDefault="007E4AC6" w:rsidP="007E4AC6">
      <w:pPr>
        <w:ind w:right="180" w:hanging="900"/>
        <w:jc w:val="both"/>
        <w:rPr>
          <w:rFonts w:ascii="Arial" w:hAnsi="Arial" w:cs="Arial"/>
          <w:sz w:val="20"/>
        </w:rPr>
      </w:pPr>
      <w:r>
        <w:rPr>
          <w:rFonts w:ascii="Arial" w:hAnsi="Arial" w:cs="Arial"/>
          <w:sz w:val="20"/>
        </w:rPr>
        <w:tab/>
        <w:t>L’usage du feu sur les emplacements et le racolage du public sont rigoureusement interdits sous peine d’exclusion immédiate sans aucun remboursement ni indemnité. Les exposants de la section « Antiquités – Brocante » sont exclusivement des professionnels. Ils s’engagent à ne présenter sur leurs stands aucun meuble ni objet neuf, ni copies sortant d’usine.</w:t>
      </w:r>
    </w:p>
    <w:p w:rsidR="007E4AC6" w:rsidRDefault="007E4AC6" w:rsidP="007E4AC6">
      <w:pPr>
        <w:ind w:right="180" w:hanging="900"/>
        <w:jc w:val="both"/>
        <w:rPr>
          <w:rFonts w:ascii="Arial" w:hAnsi="Arial" w:cs="Arial"/>
          <w:b/>
          <w:bCs/>
          <w:sz w:val="20"/>
        </w:rPr>
      </w:pPr>
      <w:r>
        <w:rPr>
          <w:rFonts w:ascii="Arial" w:hAnsi="Arial" w:cs="Arial"/>
          <w:sz w:val="20"/>
        </w:rPr>
        <w:tab/>
        <w:t xml:space="preserve">Les exposants de cette section ne se conformant pas à ces prescriptions se verront immédiatement exclus de la manifestation, sans dédommagement, tant au début que pendant le cours de la </w:t>
      </w:r>
      <w:r>
        <w:rPr>
          <w:rFonts w:ascii="Arial" w:hAnsi="Arial" w:cs="Arial"/>
          <w:b/>
          <w:bCs/>
          <w:sz w:val="20"/>
        </w:rPr>
        <w:t>FOIRE à TOUT.</w:t>
      </w:r>
    </w:p>
    <w:p w:rsidR="007E4AC6" w:rsidRDefault="007E4AC6" w:rsidP="007E4AC6">
      <w:pPr>
        <w:ind w:right="180" w:hanging="900"/>
        <w:jc w:val="both"/>
        <w:rPr>
          <w:rFonts w:ascii="Arial" w:hAnsi="Arial" w:cs="Arial"/>
          <w:b/>
          <w:bCs/>
          <w:sz w:val="20"/>
        </w:rPr>
      </w:pPr>
    </w:p>
    <w:p w:rsidR="007E4AC6" w:rsidRDefault="007E4AC6" w:rsidP="007E4AC6">
      <w:pPr>
        <w:ind w:right="180" w:hanging="720"/>
        <w:jc w:val="both"/>
        <w:rPr>
          <w:rFonts w:ascii="Arial" w:hAnsi="Arial" w:cs="Arial"/>
          <w:sz w:val="20"/>
        </w:rPr>
      </w:pPr>
      <w:r>
        <w:rPr>
          <w:rFonts w:ascii="Arial" w:hAnsi="Arial" w:cs="Arial"/>
          <w:sz w:val="20"/>
          <w:u w:val="single"/>
        </w:rPr>
        <w:t>Art. 9.</w:t>
      </w:r>
      <w:r>
        <w:rPr>
          <w:rFonts w:ascii="Arial" w:hAnsi="Arial" w:cs="Arial"/>
          <w:sz w:val="20"/>
        </w:rPr>
        <w:tab/>
        <w:t xml:space="preserve">La présentation d’objets, de quelque nature que ce soit, en vue de vente, échange, ou sous prétexte d’évaluation, est interdite dans l’enceinte de la </w:t>
      </w:r>
      <w:r>
        <w:rPr>
          <w:rFonts w:ascii="Arial" w:hAnsi="Arial" w:cs="Arial"/>
          <w:b/>
          <w:bCs/>
          <w:sz w:val="20"/>
        </w:rPr>
        <w:t>FOIRE à TOUT</w:t>
      </w:r>
      <w:r>
        <w:rPr>
          <w:rFonts w:ascii="Arial" w:hAnsi="Arial" w:cs="Arial"/>
          <w:sz w:val="20"/>
        </w:rPr>
        <w:t>, ou sur les parcs de stationnement, sans attestation écrite de participation aux frais, délivrée par les organisateurs.</w:t>
      </w:r>
    </w:p>
    <w:p w:rsidR="007E4AC6" w:rsidRDefault="007E4AC6" w:rsidP="007E4AC6">
      <w:pPr>
        <w:ind w:right="180" w:hanging="900"/>
        <w:jc w:val="both"/>
        <w:rPr>
          <w:rFonts w:ascii="Arial" w:hAnsi="Arial" w:cs="Arial"/>
          <w:sz w:val="20"/>
        </w:rPr>
      </w:pPr>
    </w:p>
    <w:p w:rsidR="007E4AC6" w:rsidRDefault="007E4AC6" w:rsidP="007E4AC6">
      <w:pPr>
        <w:ind w:right="180" w:hanging="720"/>
        <w:jc w:val="both"/>
        <w:rPr>
          <w:rFonts w:ascii="Arial" w:hAnsi="Arial" w:cs="Arial"/>
          <w:sz w:val="20"/>
        </w:rPr>
      </w:pPr>
      <w:r>
        <w:rPr>
          <w:rFonts w:ascii="Arial" w:hAnsi="Arial" w:cs="Arial"/>
          <w:sz w:val="20"/>
          <w:u w:val="single"/>
        </w:rPr>
        <w:t>Art. 10.</w:t>
      </w:r>
      <w:r>
        <w:rPr>
          <w:rFonts w:ascii="Arial" w:hAnsi="Arial" w:cs="Arial"/>
          <w:sz w:val="20"/>
        </w:rPr>
        <w:tab/>
        <w:t xml:space="preserve">Toute publicité ou distribution de tracts publicitaires, sur les parcs de stationnement ou dans la </w:t>
      </w:r>
      <w:r>
        <w:rPr>
          <w:rFonts w:ascii="Arial" w:hAnsi="Arial" w:cs="Arial"/>
          <w:b/>
          <w:bCs/>
          <w:sz w:val="20"/>
        </w:rPr>
        <w:t>FOIRE à TOUT</w:t>
      </w:r>
      <w:r>
        <w:rPr>
          <w:rFonts w:ascii="Arial" w:hAnsi="Arial" w:cs="Arial"/>
          <w:sz w:val="20"/>
        </w:rPr>
        <w:t>, est strictement interdite sans autorisation écrite des organisateurs (sauf sur les stands et au titre personnel des exposants).</w:t>
      </w:r>
    </w:p>
    <w:p w:rsidR="007E4AC6" w:rsidRDefault="007E4AC6" w:rsidP="007E4AC6">
      <w:pPr>
        <w:ind w:right="180" w:hanging="900"/>
        <w:jc w:val="both"/>
        <w:rPr>
          <w:rFonts w:ascii="Arial" w:hAnsi="Arial" w:cs="Arial"/>
          <w:sz w:val="20"/>
        </w:rPr>
      </w:pPr>
      <w:r>
        <w:rPr>
          <w:rFonts w:ascii="Arial" w:hAnsi="Arial" w:cs="Arial"/>
          <w:sz w:val="20"/>
        </w:rPr>
        <w:tab/>
        <w:t>Toute sonorisation est soumise à l’accord des organisateurs.</w:t>
      </w:r>
    </w:p>
    <w:p w:rsidR="007E4AC6" w:rsidRDefault="007E4AC6" w:rsidP="007E4AC6">
      <w:pPr>
        <w:ind w:right="180" w:hanging="900"/>
        <w:jc w:val="both"/>
        <w:rPr>
          <w:rFonts w:ascii="Arial" w:hAnsi="Arial" w:cs="Arial"/>
          <w:sz w:val="20"/>
        </w:rPr>
      </w:pPr>
    </w:p>
    <w:p w:rsidR="007E4AC6" w:rsidRDefault="007E4AC6" w:rsidP="007E4AC6">
      <w:pPr>
        <w:ind w:right="180" w:hanging="720"/>
        <w:jc w:val="both"/>
        <w:rPr>
          <w:rFonts w:ascii="Arial" w:hAnsi="Arial" w:cs="Arial"/>
          <w:sz w:val="20"/>
        </w:rPr>
      </w:pPr>
      <w:r>
        <w:rPr>
          <w:rFonts w:ascii="Arial" w:hAnsi="Arial" w:cs="Arial"/>
          <w:sz w:val="20"/>
          <w:u w:val="single"/>
        </w:rPr>
        <w:t>Art. 11.</w:t>
      </w:r>
      <w:r>
        <w:rPr>
          <w:rFonts w:ascii="Arial" w:hAnsi="Arial" w:cs="Arial"/>
          <w:sz w:val="20"/>
        </w:rPr>
        <w:tab/>
        <w:t xml:space="preserve">Les organisateurs de la </w:t>
      </w:r>
      <w:r>
        <w:rPr>
          <w:rFonts w:ascii="Arial" w:hAnsi="Arial" w:cs="Arial"/>
          <w:b/>
          <w:bCs/>
          <w:sz w:val="20"/>
        </w:rPr>
        <w:t>FOIRE à TOUT</w:t>
      </w:r>
      <w:r>
        <w:rPr>
          <w:rFonts w:ascii="Arial" w:hAnsi="Arial" w:cs="Arial"/>
          <w:sz w:val="20"/>
        </w:rPr>
        <w:t xml:space="preserve"> ne peuvent être tenus pour responsables de l’authenticité ou de la valeur des objets présentés. Les exposants doivent se conformer aux règles en usage dans leur profession, respecter la législation et la réglementation du commerce et des prix, en particulier les règles d’affichage des prix, et les obligations des divers services fiscaux concernant chaque profession.</w:t>
      </w:r>
    </w:p>
    <w:p w:rsidR="007E4AC6" w:rsidRDefault="007E4AC6" w:rsidP="007E4AC6">
      <w:pPr>
        <w:ind w:right="180" w:hanging="900"/>
        <w:jc w:val="both"/>
        <w:rPr>
          <w:rFonts w:ascii="Arial" w:hAnsi="Arial" w:cs="Arial"/>
          <w:sz w:val="20"/>
        </w:rPr>
      </w:pPr>
    </w:p>
    <w:p w:rsidR="007E4AC6" w:rsidRDefault="007E4AC6" w:rsidP="007E4AC6">
      <w:pPr>
        <w:ind w:right="180" w:hanging="720"/>
        <w:jc w:val="both"/>
        <w:rPr>
          <w:rFonts w:ascii="Arial" w:hAnsi="Arial" w:cs="Arial"/>
          <w:sz w:val="20"/>
        </w:rPr>
      </w:pPr>
      <w:r>
        <w:rPr>
          <w:rFonts w:ascii="Arial" w:hAnsi="Arial" w:cs="Arial"/>
          <w:sz w:val="20"/>
          <w:u w:val="single"/>
        </w:rPr>
        <w:t>Art. 12.</w:t>
      </w:r>
      <w:r>
        <w:rPr>
          <w:rFonts w:ascii="Arial" w:hAnsi="Arial" w:cs="Arial"/>
          <w:sz w:val="20"/>
        </w:rPr>
        <w:tab/>
        <w:t xml:space="preserve">Les organisateurs déclinent toute responsabilité pour les vols, sinistres ou accidents qui pourraient se produire pendant l’ouverture au public de la </w:t>
      </w:r>
      <w:r>
        <w:rPr>
          <w:rFonts w:ascii="Arial" w:hAnsi="Arial" w:cs="Arial"/>
          <w:b/>
          <w:bCs/>
          <w:sz w:val="20"/>
        </w:rPr>
        <w:t>FOIRE à TOUT</w:t>
      </w:r>
      <w:r>
        <w:rPr>
          <w:rFonts w:ascii="Arial" w:hAnsi="Arial" w:cs="Arial"/>
          <w:sz w:val="20"/>
        </w:rPr>
        <w:t>, ou pendant les périodes de déchargement ou de rechargement. La responsabilité des organisateurs est limitée à leur responsabilité civile garantie par une Société d’Assurances.</w:t>
      </w:r>
    </w:p>
    <w:p w:rsidR="00F148A4" w:rsidRDefault="007E4AC6" w:rsidP="00C8295A">
      <w:pPr>
        <w:ind w:right="180" w:hanging="900"/>
        <w:jc w:val="both"/>
        <w:rPr>
          <w:i/>
          <w:iCs/>
        </w:rPr>
      </w:pPr>
      <w:r>
        <w:rPr>
          <w:rFonts w:ascii="Arial" w:hAnsi="Arial" w:cs="Arial"/>
          <w:sz w:val="20"/>
        </w:rPr>
        <w:tab/>
        <w:t>Les organisateurs déclinent toute responsabilité en cas d’annulation de la manifestation pour cas de force majeure, ou pouvant être considéré comme tel (deuil national, ouragan…). Il en est de même en cas de non-respect du règlement.</w:t>
      </w:r>
    </w:p>
    <w:sectPr w:rsidR="00F148A4">
      <w:pgSz w:w="11906" w:h="16838"/>
      <w:pgMar w:top="238" w:right="748" w:bottom="30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A95A27"/>
    <w:multiLevelType w:val="hybridMultilevel"/>
    <w:tmpl w:val="94FE3F74"/>
    <w:lvl w:ilvl="0" w:tplc="B5BC65FA">
      <w:start w:val="2"/>
      <w:numFmt w:val="bullet"/>
      <w:lvlText w:val=""/>
      <w:lvlJc w:val="left"/>
      <w:pPr>
        <w:tabs>
          <w:tab w:val="num" w:pos="0"/>
        </w:tabs>
        <w:ind w:left="0" w:hanging="720"/>
      </w:pPr>
      <w:rPr>
        <w:rFonts w:ascii="Wingdings 2" w:eastAsia="Times New Roman" w:hAnsi="Wingdings 2" w:cs="Arial" w:hint="default"/>
        <w:b/>
        <w:sz w:val="22"/>
      </w:rPr>
    </w:lvl>
    <w:lvl w:ilvl="1" w:tplc="040C0003" w:tentative="1">
      <w:start w:val="1"/>
      <w:numFmt w:val="bullet"/>
      <w:lvlText w:val="o"/>
      <w:lvlJc w:val="left"/>
      <w:pPr>
        <w:tabs>
          <w:tab w:val="num" w:pos="360"/>
        </w:tabs>
        <w:ind w:left="360" w:hanging="360"/>
      </w:pPr>
      <w:rPr>
        <w:rFonts w:ascii="Courier New" w:hAnsi="Courier New" w:cs="Courier New" w:hint="default"/>
      </w:rPr>
    </w:lvl>
    <w:lvl w:ilvl="2" w:tplc="040C0005" w:tentative="1">
      <w:start w:val="1"/>
      <w:numFmt w:val="bullet"/>
      <w:lvlText w:val=""/>
      <w:lvlJc w:val="left"/>
      <w:pPr>
        <w:tabs>
          <w:tab w:val="num" w:pos="1080"/>
        </w:tabs>
        <w:ind w:left="1080" w:hanging="360"/>
      </w:pPr>
      <w:rPr>
        <w:rFonts w:ascii="Wingdings" w:hAnsi="Wingdings" w:hint="default"/>
      </w:rPr>
    </w:lvl>
    <w:lvl w:ilvl="3" w:tplc="040C0001" w:tentative="1">
      <w:start w:val="1"/>
      <w:numFmt w:val="bullet"/>
      <w:lvlText w:val=""/>
      <w:lvlJc w:val="left"/>
      <w:pPr>
        <w:tabs>
          <w:tab w:val="num" w:pos="1800"/>
        </w:tabs>
        <w:ind w:left="1800" w:hanging="360"/>
      </w:pPr>
      <w:rPr>
        <w:rFonts w:ascii="Symbol" w:hAnsi="Symbol" w:hint="default"/>
      </w:rPr>
    </w:lvl>
    <w:lvl w:ilvl="4" w:tplc="040C0003" w:tentative="1">
      <w:start w:val="1"/>
      <w:numFmt w:val="bullet"/>
      <w:lvlText w:val="o"/>
      <w:lvlJc w:val="left"/>
      <w:pPr>
        <w:tabs>
          <w:tab w:val="num" w:pos="2520"/>
        </w:tabs>
        <w:ind w:left="2520" w:hanging="360"/>
      </w:pPr>
      <w:rPr>
        <w:rFonts w:ascii="Courier New" w:hAnsi="Courier New" w:cs="Courier New" w:hint="default"/>
      </w:rPr>
    </w:lvl>
    <w:lvl w:ilvl="5" w:tplc="040C0005" w:tentative="1">
      <w:start w:val="1"/>
      <w:numFmt w:val="bullet"/>
      <w:lvlText w:val=""/>
      <w:lvlJc w:val="left"/>
      <w:pPr>
        <w:tabs>
          <w:tab w:val="num" w:pos="3240"/>
        </w:tabs>
        <w:ind w:left="3240" w:hanging="360"/>
      </w:pPr>
      <w:rPr>
        <w:rFonts w:ascii="Wingdings" w:hAnsi="Wingdings" w:hint="default"/>
      </w:rPr>
    </w:lvl>
    <w:lvl w:ilvl="6" w:tplc="040C0001" w:tentative="1">
      <w:start w:val="1"/>
      <w:numFmt w:val="bullet"/>
      <w:lvlText w:val=""/>
      <w:lvlJc w:val="left"/>
      <w:pPr>
        <w:tabs>
          <w:tab w:val="num" w:pos="3960"/>
        </w:tabs>
        <w:ind w:left="3960" w:hanging="360"/>
      </w:pPr>
      <w:rPr>
        <w:rFonts w:ascii="Symbol" w:hAnsi="Symbol" w:hint="default"/>
      </w:rPr>
    </w:lvl>
    <w:lvl w:ilvl="7" w:tplc="040C0003" w:tentative="1">
      <w:start w:val="1"/>
      <w:numFmt w:val="bullet"/>
      <w:lvlText w:val="o"/>
      <w:lvlJc w:val="left"/>
      <w:pPr>
        <w:tabs>
          <w:tab w:val="num" w:pos="4680"/>
        </w:tabs>
        <w:ind w:left="4680" w:hanging="360"/>
      </w:pPr>
      <w:rPr>
        <w:rFonts w:ascii="Courier New" w:hAnsi="Courier New" w:cs="Courier New" w:hint="default"/>
      </w:rPr>
    </w:lvl>
    <w:lvl w:ilvl="8" w:tplc="040C0005" w:tentative="1">
      <w:start w:val="1"/>
      <w:numFmt w:val="bullet"/>
      <w:lvlText w:val=""/>
      <w:lvlJc w:val="left"/>
      <w:pPr>
        <w:tabs>
          <w:tab w:val="num" w:pos="5400"/>
        </w:tabs>
        <w:ind w:left="54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noPunctuationKerning/>
  <w:characterSpacingControl w:val="doNotCompress"/>
  <w:compat/>
  <w:rsids>
    <w:rsidRoot w:val="001C437E"/>
    <w:rsid w:val="000F0060"/>
    <w:rsid w:val="00100C1B"/>
    <w:rsid w:val="0011482C"/>
    <w:rsid w:val="0014702F"/>
    <w:rsid w:val="001C437E"/>
    <w:rsid w:val="00256D9C"/>
    <w:rsid w:val="00537B09"/>
    <w:rsid w:val="005650C7"/>
    <w:rsid w:val="00682320"/>
    <w:rsid w:val="007E4AC6"/>
    <w:rsid w:val="00803F2A"/>
    <w:rsid w:val="009428B7"/>
    <w:rsid w:val="00A10C74"/>
    <w:rsid w:val="00A5122F"/>
    <w:rsid w:val="00AB36BA"/>
    <w:rsid w:val="00B500F8"/>
    <w:rsid w:val="00B53183"/>
    <w:rsid w:val="00BE564D"/>
    <w:rsid w:val="00BF39A8"/>
    <w:rsid w:val="00C169AD"/>
    <w:rsid w:val="00C26DF4"/>
    <w:rsid w:val="00C60A63"/>
    <w:rsid w:val="00C8295A"/>
    <w:rsid w:val="00C958B2"/>
    <w:rsid w:val="00CF3421"/>
    <w:rsid w:val="00D3382F"/>
    <w:rsid w:val="00E24124"/>
    <w:rsid w:val="00E33442"/>
    <w:rsid w:val="00F148A4"/>
    <w:rsid w:val="00F45666"/>
    <w:rsid w:val="00FA30D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next w:val="Normal"/>
    <w:qFormat/>
    <w:pPr>
      <w:keepNext/>
      <w:jc w:val="center"/>
      <w:outlineLvl w:val="0"/>
    </w:pPr>
    <w:rPr>
      <w:rFonts w:ascii="Arial" w:hAnsi="Arial" w:cs="Arial"/>
      <w:b/>
      <w:bCs/>
      <w:sz w:val="36"/>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b/>
      <w:sz w:val="44"/>
    </w:rPr>
  </w:style>
  <w:style w:type="paragraph" w:styleId="Corpsdetexte">
    <w:name w:val="Body Text"/>
    <w:basedOn w:val="Normal"/>
    <w:semiHidden/>
    <w:pPr>
      <w:jc w:val="both"/>
    </w:pPr>
    <w:rPr>
      <w:rFonts w:ascii="Arial" w:hAnsi="Arial" w:cs="Arial"/>
    </w:rPr>
  </w:style>
  <w:style w:type="paragraph" w:styleId="Corpsdetexte2">
    <w:name w:val="Body Text 2"/>
    <w:basedOn w:val="Normal"/>
    <w:semiHidden/>
    <w:pPr>
      <w:jc w:val="both"/>
    </w:pPr>
    <w:rPr>
      <w:rFonts w:ascii="Arial" w:hAnsi="Arial" w:cs="Arial"/>
      <w:b/>
      <w:bCs/>
      <w:sz w:val="28"/>
    </w:rPr>
  </w:style>
  <w:style w:type="paragraph" w:styleId="Textedebulles">
    <w:name w:val="Balloon Text"/>
    <w:basedOn w:val="Normal"/>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oNotRelyOnCS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840</Words>
  <Characters>4624</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AMICALE DU PERSONNEL MUNICIPAL</vt:lpstr>
    </vt:vector>
  </TitlesOfParts>
  <Company>Pacy sur Eure</Company>
  <LinksUpToDate>false</LinksUpToDate>
  <CharactersWithSpaces>5454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AMICALE DU PERSONNEL MUNICIPAL</dc:title>
  <dc:creator>Mairie</dc:creator>
  <cp:lastModifiedBy>clepesqueur</cp:lastModifiedBy>
  <cp:revision>2</cp:revision>
  <cp:lastPrinted>2016-05-12T12:58:00Z</cp:lastPrinted>
  <dcterms:created xsi:type="dcterms:W3CDTF">2018-05-22T14:07:00Z</dcterms:created>
  <dcterms:modified xsi:type="dcterms:W3CDTF">2018-05-22T14:07:00Z</dcterms:modified>
</cp:coreProperties>
</file>